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4D" w:rsidRPr="0055204D" w:rsidRDefault="0055204D" w:rsidP="0055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4D">
        <w:rPr>
          <w:rFonts w:ascii="Times New Roman" w:hAnsi="Times New Roman" w:cs="Times New Roman"/>
          <w:b/>
          <w:sz w:val="28"/>
          <w:szCs w:val="28"/>
        </w:rPr>
        <w:t>Оборудование кабинета информатика</w:t>
      </w:r>
    </w:p>
    <w:p w:rsidR="0055204D" w:rsidRPr="0055204D" w:rsidRDefault="0055204D" w:rsidP="0055204D">
      <w:pPr>
        <w:ind w:left="709"/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Экран (на штативе или настенный)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Мультимедиа проектор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Персональный компьютер - рабочее место учителя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Персональный компьютер - рабочее место ученика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Принтер лазерный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Комплект сетевого оборудования</w:t>
      </w:r>
      <w:r w:rsidR="00B4005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Комплект оборудования для подключения к сети Интернет</w:t>
      </w:r>
      <w:r w:rsidR="00B4005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Специальные модификации устрой</w:t>
      </w:r>
      <w:proofErr w:type="gramStart"/>
      <w:r w:rsidRPr="0055204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5204D">
        <w:rPr>
          <w:rFonts w:ascii="Times New Roman" w:hAnsi="Times New Roman" w:cs="Times New Roman"/>
          <w:sz w:val="28"/>
          <w:szCs w:val="28"/>
        </w:rPr>
        <w:t>я ручного ввода текстовой информации и манипулирования экранными объектами - клавиатура и мышь (и разнообразные устройства аналогичного назначения)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Копировальный аппарат</w:t>
      </w:r>
      <w:r w:rsidR="00B4005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Устройства для записи (ввода) визуальной и звуковой информации</w:t>
      </w:r>
      <w:r w:rsidR="00B4005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Сканер</w:t>
      </w:r>
      <w:r w:rsidR="00B40059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5204D" w:rsidRPr="0055204D" w:rsidRDefault="0055204D" w:rsidP="0055204D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 xml:space="preserve">Устройства ввода/вывода звуковой информации - микрофон, наушники </w:t>
      </w:r>
      <w:r w:rsidR="002C55A5">
        <w:rPr>
          <w:rFonts w:ascii="Times New Roman" w:hAnsi="Times New Roman" w:cs="Times New Roman"/>
          <w:sz w:val="28"/>
          <w:szCs w:val="28"/>
        </w:rPr>
        <w:t>-1</w:t>
      </w:r>
    </w:p>
    <w:p w:rsidR="00AB2360" w:rsidRPr="0055204D" w:rsidRDefault="0055204D" w:rsidP="002C55A5">
      <w:pPr>
        <w:rPr>
          <w:rFonts w:ascii="Times New Roman" w:hAnsi="Times New Roman" w:cs="Times New Roman"/>
          <w:sz w:val="28"/>
          <w:szCs w:val="28"/>
        </w:rPr>
      </w:pPr>
      <w:r w:rsidRPr="0055204D">
        <w:rPr>
          <w:rFonts w:ascii="Times New Roman" w:hAnsi="Times New Roman" w:cs="Times New Roman"/>
          <w:sz w:val="28"/>
          <w:szCs w:val="28"/>
        </w:rPr>
        <w:t xml:space="preserve"> </w:t>
      </w:r>
      <w:r w:rsidRPr="0055204D">
        <w:rPr>
          <w:rFonts w:ascii="Times New Roman" w:hAnsi="Times New Roman" w:cs="Times New Roman"/>
          <w:sz w:val="28"/>
          <w:szCs w:val="28"/>
        </w:rPr>
        <w:tab/>
        <w:t>Устройства вывода/ вывода звуковой информации - микрофон, колонки и наушники</w:t>
      </w:r>
      <w:r w:rsidR="002C55A5">
        <w:rPr>
          <w:rFonts w:ascii="Times New Roman" w:hAnsi="Times New Roman" w:cs="Times New Roman"/>
          <w:sz w:val="28"/>
          <w:szCs w:val="28"/>
        </w:rPr>
        <w:t xml:space="preserve"> - 2</w:t>
      </w:r>
      <w:bookmarkStart w:id="0" w:name="_GoBack"/>
      <w:bookmarkEnd w:id="0"/>
    </w:p>
    <w:sectPr w:rsidR="00AB2360" w:rsidRPr="0055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2"/>
    <w:rsid w:val="00141102"/>
    <w:rsid w:val="002C55A5"/>
    <w:rsid w:val="0055204D"/>
    <w:rsid w:val="00AB2360"/>
    <w:rsid w:val="00B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Zavuch-VR</dc:creator>
  <cp:keywords/>
  <dc:description/>
  <cp:lastModifiedBy>Zavuch-VR</cp:lastModifiedBy>
  <cp:revision>2</cp:revision>
  <dcterms:created xsi:type="dcterms:W3CDTF">2013-12-07T03:38:00Z</dcterms:created>
  <dcterms:modified xsi:type="dcterms:W3CDTF">2013-12-07T03:41:00Z</dcterms:modified>
</cp:coreProperties>
</file>