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 xml:space="preserve">Меры социальной поддержки </w:t>
      </w:r>
      <w:proofErr w:type="gramStart"/>
      <w:r w:rsidRPr="0090193A"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>обучающихся</w:t>
      </w:r>
      <w:proofErr w:type="gramEnd"/>
      <w:r w:rsidRPr="0090193A"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 xml:space="preserve"> М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>Б</w:t>
      </w:r>
      <w:r w:rsidRPr="0090193A"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 xml:space="preserve">ОУ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>Кривлякская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 xml:space="preserve"> </w:t>
      </w:r>
      <w:r w:rsidRPr="0090193A"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>СОШ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</w:rPr>
        <w:t xml:space="preserve"> № 3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810000" cy="2857500"/>
            <wp:effectExtent l="19050" t="0" r="0" b="0"/>
            <wp:docPr id="1" name="Рисунок 1" descr="http://petr-ros.edu.yar.ru/roditelyam_i_uchashchimsya/94995270_w4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-ros.edu.yar.ru/roditelyam_i_uchashchimsya/94995270_w400_h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color w:val="FF0000"/>
          <w:sz w:val="27"/>
        </w:rPr>
        <w:t>Важно! Уважаемые родители!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i/>
          <w:iCs/>
          <w:color w:val="000080"/>
          <w:sz w:val="27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Социальную поддержку </w:t>
      </w:r>
      <w:proofErr w:type="gramStart"/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>обучающихся</w:t>
      </w:r>
      <w:proofErr w:type="gramEnd"/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в 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Б</w:t>
      </w:r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ОУ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Кривлякской</w:t>
      </w:r>
      <w:proofErr w:type="spellEnd"/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СОШ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№ 3 </w:t>
      </w:r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>осуществляют: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- администрация образовательной организации,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- социальный педагог,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- школьный психолог,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- классные руководители.</w:t>
      </w:r>
    </w:p>
    <w:p w:rsidR="002652A1" w:rsidRPr="0090193A" w:rsidRDefault="002652A1" w:rsidP="002652A1">
      <w:p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2652A1" w:rsidRPr="0090193A" w:rsidRDefault="002652A1" w:rsidP="002652A1">
      <w:pPr>
        <w:numPr>
          <w:ilvl w:val="0"/>
          <w:numId w:val="1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В с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оциальной поддержке нуждаются 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такие </w:t>
      </w:r>
      <w:r w:rsidRPr="0090193A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категории детей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, как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: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дети из малообеспеченных семей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опекаемые и сироты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дети с ограниченными возможностями здоровья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дети из многодетных семей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дети из семей группы риска (например, неполные семьи, семьи, где родители-инвалиды или склонные к употреблению алкоголя);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lastRenderedPageBreak/>
        <w:t> - дети, находящиеся в социально-опасном положении.</w:t>
      </w:r>
    </w:p>
    <w:p w:rsidR="002652A1" w:rsidRPr="0090193A" w:rsidRDefault="002652A1" w:rsidP="002652A1">
      <w:pPr>
        <w:numPr>
          <w:ilvl w:val="0"/>
          <w:numId w:val="2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Для выявления этих категорий в начале каждого учебного года проводится социальное исследование всех обучающихся и составляется 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социальный паспорт школы.</w:t>
      </w:r>
    </w:p>
    <w:p w:rsidR="002652A1" w:rsidRPr="0090193A" w:rsidRDefault="002652A1" w:rsidP="002652A1">
      <w:pPr>
        <w:numPr>
          <w:ilvl w:val="0"/>
          <w:numId w:val="2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Ежегодно в план воспитательной работы школы включаются такие меры социальной поддержки, как: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1) 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Обеспечение данных категорий детей бесплатным и льготным питанием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. В школе работает </w:t>
      </w:r>
      <w:hyperlink r:id="rId6" w:history="1">
        <w:r w:rsidRPr="0090193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столовая</w:t>
        </w:r>
      </w:hyperlink>
      <w:r w:rsidRPr="0090193A">
        <w:rPr>
          <w:rFonts w:ascii="Arial" w:eastAsia="Times New Roman" w:hAnsi="Arial" w:cs="Arial"/>
          <w:color w:val="000080"/>
          <w:sz w:val="24"/>
          <w:szCs w:val="24"/>
        </w:rPr>
        <w:t>, разработан 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</w:rPr>
        <w:t>график питания с учетом потребностей всех категорий обучающихся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 xml:space="preserve">2) Посещение семей группы риска, состоящих на </w:t>
      </w:r>
      <w:proofErr w:type="spellStart"/>
      <w:r w:rsidRPr="0090193A">
        <w:rPr>
          <w:rFonts w:ascii="Arial" w:eastAsia="Times New Roman" w:hAnsi="Arial" w:cs="Arial"/>
          <w:color w:val="000080"/>
          <w:sz w:val="24"/>
          <w:szCs w:val="24"/>
        </w:rPr>
        <w:t>внутришкольном</w:t>
      </w:r>
      <w:proofErr w:type="spellEnd"/>
      <w:r>
        <w:rPr>
          <w:rFonts w:ascii="Arial" w:eastAsia="Times New Roman" w:hAnsi="Arial" w:cs="Arial"/>
          <w:color w:val="000080"/>
          <w:sz w:val="24"/>
          <w:szCs w:val="24"/>
        </w:rPr>
        <w:t xml:space="preserve"> учете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.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3) Правовое и психологическое просвещение и консультирование детей и их родителей.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>4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) Помощь в организации досуга учащихся (устройство в бесплатные кружки и секции при школе, профориентация и трудоустройство выпускников, организация летнего отдыха, временное  трудоустройство нуждающихся детей с 14 лет в школе и т.п.).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>5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) Направление детей и их родителей к школьному педагогу-п</w:t>
      </w:r>
      <w:r>
        <w:rPr>
          <w:rFonts w:ascii="Arial" w:eastAsia="Times New Roman" w:hAnsi="Arial" w:cs="Arial"/>
          <w:color w:val="000080"/>
          <w:sz w:val="24"/>
          <w:szCs w:val="24"/>
        </w:rPr>
        <w:t>сихологу, в город Енисейск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 xml:space="preserve"> для</w:t>
      </w:r>
      <w:r>
        <w:rPr>
          <w:rFonts w:ascii="Arial" w:eastAsia="Times New Roman" w:hAnsi="Arial" w:cs="Arial"/>
          <w:color w:val="000080"/>
          <w:sz w:val="24"/>
          <w:szCs w:val="24"/>
        </w:rPr>
        <w:t xml:space="preserve"> прохождения ПМПК.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2652A1" w:rsidRPr="006C48EE" w:rsidRDefault="002652A1" w:rsidP="002652A1">
      <w:pPr>
        <w:numPr>
          <w:ilvl w:val="0"/>
          <w:numId w:val="3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C48EE">
        <w:rPr>
          <w:rFonts w:ascii="Arial" w:eastAsia="Times New Roman" w:hAnsi="Arial" w:cs="Arial"/>
          <w:color w:val="000080"/>
          <w:sz w:val="24"/>
          <w:szCs w:val="24"/>
        </w:rPr>
        <w:t>Обучающиеся школы обеспечиваются </w:t>
      </w:r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бесплатными путевками в оздоровительные лагеря, которые организуются на базе МБОУ </w:t>
      </w:r>
      <w:proofErr w:type="spellStart"/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>Кривлякской</w:t>
      </w:r>
      <w:proofErr w:type="spellEnd"/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СОШ № 3 </w:t>
      </w:r>
      <w:r w:rsidRPr="006C48EE">
        <w:rPr>
          <w:rFonts w:ascii="Arial" w:eastAsia="Times New Roman" w:hAnsi="Arial" w:cs="Arial"/>
          <w:color w:val="000080"/>
          <w:sz w:val="24"/>
          <w:szCs w:val="24"/>
        </w:rPr>
        <w:t xml:space="preserve">(летний оздоровительный лагерь). </w:t>
      </w:r>
    </w:p>
    <w:p w:rsidR="002652A1" w:rsidRPr="006C48EE" w:rsidRDefault="002652A1" w:rsidP="002652A1">
      <w:pPr>
        <w:numPr>
          <w:ilvl w:val="0"/>
          <w:numId w:val="3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Социальная поддержка </w:t>
      </w:r>
      <w:proofErr w:type="gramStart"/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>обучающихся</w:t>
      </w:r>
      <w:proofErr w:type="gramEnd"/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в школе является неотъемлемой частью системы социальной поддержки населения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поселка </w:t>
      </w:r>
      <w:r w:rsidRPr="006C48EE">
        <w:rPr>
          <w:rFonts w:ascii="Arial" w:eastAsia="Times New Roman" w:hAnsi="Arial" w:cs="Arial"/>
          <w:b/>
          <w:bCs/>
          <w:color w:val="000080"/>
          <w:sz w:val="24"/>
          <w:szCs w:val="24"/>
        </w:rPr>
        <w:t>и района, поэтому мы координируем свою работу с такими социальными партнёрами,</w:t>
      </w:r>
      <w:r w:rsidRPr="006C48EE">
        <w:rPr>
          <w:rFonts w:ascii="Arial" w:eastAsia="Times New Roman" w:hAnsi="Arial" w:cs="Arial"/>
          <w:color w:val="000080"/>
          <w:sz w:val="24"/>
          <w:szCs w:val="24"/>
        </w:rPr>
        <w:t> как: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комитет социальной защиты населения;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органы опеки и попечительства;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комиссия по делам несовершеннолетних;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> - инспекция по делам несовершеннолетних;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color w:val="000080"/>
          <w:sz w:val="24"/>
          <w:szCs w:val="24"/>
        </w:rPr>
        <w:t xml:space="preserve">   - </w:t>
      </w:r>
      <w:proofErr w:type="gramStart"/>
      <w:r w:rsidRPr="0090193A">
        <w:rPr>
          <w:rFonts w:ascii="Arial" w:eastAsia="Times New Roman" w:hAnsi="Arial" w:cs="Arial"/>
          <w:color w:val="000080"/>
          <w:sz w:val="24"/>
          <w:szCs w:val="24"/>
        </w:rPr>
        <w:t>социально-реабилитационный</w:t>
      </w:r>
      <w:proofErr w:type="gramEnd"/>
      <w:r w:rsidRPr="0090193A">
        <w:rPr>
          <w:rFonts w:ascii="Arial" w:eastAsia="Times New Roman" w:hAnsi="Arial" w:cs="Arial"/>
          <w:color w:val="000080"/>
          <w:sz w:val="24"/>
          <w:szCs w:val="24"/>
        </w:rPr>
        <w:t xml:space="preserve"> центры;</w:t>
      </w:r>
    </w:p>
    <w:p w:rsidR="002652A1" w:rsidRPr="0090193A" w:rsidRDefault="002652A1" w:rsidP="002652A1">
      <w:pPr>
        <w:numPr>
          <w:ilvl w:val="0"/>
          <w:numId w:val="4"/>
        </w:numPr>
        <w:shd w:val="clear" w:color="auto" w:fill="FFFFFF"/>
        <w:spacing w:before="210" w:after="210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90193A">
        <w:rPr>
          <w:rFonts w:ascii="Arial" w:eastAsia="Times New Roman" w:hAnsi="Arial" w:cs="Arial"/>
          <w:b/>
          <w:bCs/>
          <w:color w:val="FF0000"/>
          <w:sz w:val="27"/>
          <w:u w:val="single"/>
        </w:rPr>
        <w:lastRenderedPageBreak/>
        <w:t>Информация для родителей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</w:rPr>
        <w:t>Социальный педагог</w:t>
      </w:r>
      <w:r w:rsidRPr="0090193A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</w:rPr>
        <w:t>:</w:t>
      </w:r>
    </w:p>
    <w:p w:rsidR="002652A1" w:rsidRPr="0090193A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>Бессольцева</w:t>
      </w:r>
      <w:proofErr w:type="spellEnd"/>
      <w:r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Наталья Вениаминовна</w:t>
      </w:r>
    </w:p>
    <w:p w:rsidR="002652A1" w:rsidRDefault="002652A1" w:rsidP="002652A1">
      <w:pPr>
        <w:shd w:val="clear" w:color="auto" w:fill="FFFFFF"/>
        <w:spacing w:before="100" w:beforeAutospacing="1" w:after="100" w:afterAutospacing="1" w:line="216" w:lineRule="atLeast"/>
        <w:rPr>
          <w:rFonts w:ascii="Arial" w:eastAsia="Times New Roman" w:hAnsi="Arial" w:cs="Arial"/>
          <w:color w:val="000080"/>
          <w:sz w:val="24"/>
          <w:szCs w:val="24"/>
        </w:rPr>
      </w:pPr>
      <w:r>
        <w:rPr>
          <w:rFonts w:ascii="Arial" w:eastAsia="Times New Roman" w:hAnsi="Arial" w:cs="Arial"/>
          <w:color w:val="000080"/>
          <w:sz w:val="24"/>
          <w:szCs w:val="24"/>
        </w:rPr>
        <w:t>Контактный телефон</w:t>
      </w:r>
      <w:r w:rsidRPr="0090193A">
        <w:rPr>
          <w:rFonts w:ascii="Arial" w:eastAsia="Times New Roman" w:hAnsi="Arial" w:cs="Arial"/>
          <w:color w:val="000080"/>
          <w:sz w:val="24"/>
          <w:szCs w:val="24"/>
        </w:rPr>
        <w:t>: 8</w:t>
      </w:r>
      <w:r>
        <w:rPr>
          <w:rFonts w:ascii="Arial" w:eastAsia="Times New Roman" w:hAnsi="Arial" w:cs="Arial"/>
          <w:color w:val="000080"/>
          <w:sz w:val="24"/>
          <w:szCs w:val="24"/>
        </w:rPr>
        <w:t>-953-582-38-95</w:t>
      </w:r>
    </w:p>
    <w:p w:rsidR="00000000" w:rsidRDefault="002652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3E3"/>
    <w:multiLevelType w:val="multilevel"/>
    <w:tmpl w:val="E77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53B28"/>
    <w:multiLevelType w:val="multilevel"/>
    <w:tmpl w:val="3B34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64388"/>
    <w:multiLevelType w:val="multilevel"/>
    <w:tmpl w:val="E0F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55B1E"/>
    <w:multiLevelType w:val="multilevel"/>
    <w:tmpl w:val="895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2A1"/>
    <w:rsid w:val="0026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-ros.edu.yar.ru/roditelyam_i_uchashchimsya/shkolnoe_pitani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2004-12-31T20:09:00Z</dcterms:created>
  <dcterms:modified xsi:type="dcterms:W3CDTF">2004-12-31T20:09:00Z</dcterms:modified>
</cp:coreProperties>
</file>