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96A" w:rsidRDefault="0098196A">
      <w:pPr>
        <w:spacing w:after="0" w:line="240" w:lineRule="auto"/>
        <w:ind w:right="424"/>
        <w:jc w:val="center"/>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5A6A9911" wp14:editId="467F1850">
            <wp:extent cx="5850890" cy="8042288"/>
            <wp:effectExtent l="0" t="0" r="0" b="0"/>
            <wp:docPr id="1" name="Рисунок 1" descr="I:\САЙТ 7 НОЯБРЯ\ВД родная речь\3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САЙТ 7 НОЯБРЯ\ВД родная речь\3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0890" cy="8042288"/>
                    </a:xfrm>
                    <a:prstGeom prst="rect">
                      <a:avLst/>
                    </a:prstGeom>
                    <a:noFill/>
                    <a:ln>
                      <a:noFill/>
                    </a:ln>
                  </pic:spPr>
                </pic:pic>
              </a:graphicData>
            </a:graphic>
          </wp:inline>
        </w:drawing>
      </w:r>
    </w:p>
    <w:p w:rsidR="0098196A" w:rsidRDefault="0098196A">
      <w:pPr>
        <w:spacing w:after="0" w:line="240" w:lineRule="auto"/>
        <w:ind w:right="424"/>
        <w:jc w:val="center"/>
        <w:rPr>
          <w:rFonts w:ascii="Times New Roman" w:hAnsi="Times New Roman" w:cs="Times New Roman"/>
          <w:bCs/>
          <w:sz w:val="24"/>
          <w:szCs w:val="24"/>
        </w:rPr>
      </w:pPr>
    </w:p>
    <w:p w:rsidR="0098196A" w:rsidRDefault="0098196A">
      <w:pPr>
        <w:spacing w:after="0" w:line="240" w:lineRule="auto"/>
        <w:ind w:right="424"/>
        <w:jc w:val="center"/>
        <w:rPr>
          <w:rFonts w:ascii="Times New Roman" w:hAnsi="Times New Roman" w:cs="Times New Roman"/>
          <w:bCs/>
          <w:sz w:val="24"/>
          <w:szCs w:val="24"/>
        </w:rPr>
      </w:pPr>
    </w:p>
    <w:p w:rsidR="0098196A" w:rsidRDefault="0098196A">
      <w:pPr>
        <w:spacing w:after="0" w:line="240" w:lineRule="auto"/>
        <w:ind w:right="424"/>
        <w:jc w:val="center"/>
        <w:rPr>
          <w:rFonts w:ascii="Times New Roman" w:hAnsi="Times New Roman" w:cs="Times New Roman"/>
          <w:bCs/>
          <w:sz w:val="24"/>
          <w:szCs w:val="24"/>
        </w:rPr>
      </w:pPr>
    </w:p>
    <w:p w:rsidR="0098196A" w:rsidRDefault="0098196A">
      <w:pPr>
        <w:spacing w:after="0" w:line="240" w:lineRule="auto"/>
        <w:ind w:right="424"/>
        <w:jc w:val="center"/>
        <w:rPr>
          <w:rFonts w:ascii="Times New Roman" w:hAnsi="Times New Roman" w:cs="Times New Roman"/>
          <w:bCs/>
          <w:sz w:val="24"/>
          <w:szCs w:val="24"/>
        </w:rPr>
      </w:pPr>
    </w:p>
    <w:p w:rsidR="00D32F57" w:rsidRDefault="006F67FE">
      <w:pPr>
        <w:spacing w:after="0" w:line="240" w:lineRule="auto"/>
        <w:ind w:right="424"/>
        <w:jc w:val="center"/>
        <w:rPr>
          <w:rFonts w:ascii="Times New Roman" w:hAnsi="Times New Roman" w:cs="Times New Roman"/>
          <w:bCs/>
          <w:sz w:val="24"/>
          <w:szCs w:val="24"/>
        </w:rPr>
      </w:pPr>
      <w:r>
        <w:rPr>
          <w:rFonts w:ascii="Times New Roman" w:hAnsi="Times New Roman" w:cs="Times New Roman"/>
          <w:bCs/>
          <w:sz w:val="24"/>
          <w:szCs w:val="24"/>
        </w:rPr>
        <w:lastRenderedPageBreak/>
        <w:t>Муниципальное бюджетное общеобразовательное учреждение «Кривлякская средняя общеобразовательная школа № 3 имени «Кавалера ордена «Красной звезды» Игоря Александровича Высотина»</w:t>
      </w:r>
    </w:p>
    <w:p w:rsidR="006F67FE" w:rsidRDefault="006F67FE">
      <w:pPr>
        <w:spacing w:after="0" w:line="240" w:lineRule="auto"/>
        <w:ind w:right="424"/>
        <w:jc w:val="center"/>
        <w:rPr>
          <w:rFonts w:ascii="Times New Roman" w:hAnsi="Times New Roman" w:cs="Times New Roman"/>
          <w:bCs/>
          <w:sz w:val="24"/>
          <w:szCs w:val="24"/>
        </w:rPr>
      </w:pPr>
    </w:p>
    <w:p w:rsidR="006F67FE" w:rsidRDefault="006F67FE">
      <w:pPr>
        <w:spacing w:after="0" w:line="240" w:lineRule="auto"/>
        <w:ind w:right="424"/>
        <w:jc w:val="center"/>
        <w:rPr>
          <w:rFonts w:ascii="Times New Roman" w:hAnsi="Times New Roman" w:cs="Times New Roman"/>
          <w:bCs/>
          <w:sz w:val="24"/>
          <w:szCs w:val="24"/>
        </w:rPr>
      </w:pPr>
    </w:p>
    <w:p w:rsidR="00D32F57" w:rsidRDefault="00D32F57">
      <w:pPr>
        <w:spacing w:after="0" w:line="240" w:lineRule="auto"/>
        <w:ind w:right="424"/>
        <w:jc w:val="center"/>
        <w:rPr>
          <w:rFonts w:ascii="Times New Roman" w:hAnsi="Times New Roman" w:cs="Times New Roman"/>
          <w:bCs/>
          <w:sz w:val="24"/>
          <w:szCs w:val="24"/>
        </w:rPr>
      </w:pPr>
    </w:p>
    <w:tbl>
      <w:tblPr>
        <w:tblStyle w:val="ae"/>
        <w:tblW w:w="9430" w:type="dxa"/>
        <w:tblLayout w:type="fixed"/>
        <w:tblLook w:val="04A0" w:firstRow="1" w:lastRow="0" w:firstColumn="1" w:lastColumn="0" w:noHBand="0" w:noVBand="1"/>
      </w:tblPr>
      <w:tblGrid>
        <w:gridCol w:w="4715"/>
        <w:gridCol w:w="4715"/>
      </w:tblGrid>
      <w:tr w:rsidR="00D32F57">
        <w:tc>
          <w:tcPr>
            <w:tcW w:w="4715" w:type="dxa"/>
          </w:tcPr>
          <w:p w:rsidR="00D32F57" w:rsidRDefault="006F67FE">
            <w:pPr>
              <w:ind w:right="424"/>
              <w:rPr>
                <w:rFonts w:ascii="Times New Roman" w:hAnsi="Times New Roman" w:cs="Times New Roman"/>
                <w:bCs/>
                <w:sz w:val="24"/>
                <w:szCs w:val="24"/>
              </w:rPr>
            </w:pPr>
            <w:r>
              <w:rPr>
                <w:rFonts w:ascii="Times New Roman" w:hAnsi="Times New Roman" w:cs="Times New Roman"/>
                <w:bCs/>
                <w:sz w:val="24"/>
                <w:szCs w:val="24"/>
              </w:rPr>
              <w:t>«Согласовано»</w:t>
            </w:r>
          </w:p>
          <w:p w:rsidR="00D32F57" w:rsidRDefault="006F67FE">
            <w:pPr>
              <w:ind w:right="424"/>
              <w:rPr>
                <w:rFonts w:ascii="Times New Roman" w:hAnsi="Times New Roman" w:cs="Times New Roman"/>
                <w:bCs/>
                <w:sz w:val="24"/>
                <w:szCs w:val="24"/>
              </w:rPr>
            </w:pPr>
            <w:r>
              <w:rPr>
                <w:rFonts w:ascii="Times New Roman" w:hAnsi="Times New Roman" w:cs="Times New Roman"/>
                <w:bCs/>
                <w:sz w:val="24"/>
                <w:szCs w:val="24"/>
              </w:rPr>
              <w:t>Педагог – организатор</w:t>
            </w:r>
          </w:p>
          <w:p w:rsidR="00D32F57" w:rsidRDefault="006F67FE">
            <w:pPr>
              <w:ind w:right="424"/>
              <w:rPr>
                <w:rFonts w:ascii="Times New Roman" w:hAnsi="Times New Roman" w:cs="Times New Roman"/>
                <w:bCs/>
                <w:sz w:val="24"/>
                <w:szCs w:val="24"/>
              </w:rPr>
            </w:pPr>
            <w:r>
              <w:rPr>
                <w:rFonts w:ascii="Times New Roman" w:hAnsi="Times New Roman" w:cs="Times New Roman"/>
                <w:bCs/>
                <w:sz w:val="24"/>
                <w:szCs w:val="24"/>
              </w:rPr>
              <w:t>___________/Н. В. Гуляева</w:t>
            </w:r>
          </w:p>
          <w:p w:rsidR="00D32F57" w:rsidRDefault="006F67FE">
            <w:pPr>
              <w:ind w:right="424"/>
              <w:rPr>
                <w:rFonts w:ascii="Times New Roman" w:hAnsi="Times New Roman" w:cs="Times New Roman"/>
                <w:bCs/>
                <w:sz w:val="24"/>
                <w:szCs w:val="24"/>
              </w:rPr>
            </w:pPr>
            <w:r>
              <w:rPr>
                <w:rFonts w:ascii="Times New Roman" w:hAnsi="Times New Roman" w:cs="Times New Roman"/>
                <w:bCs/>
                <w:sz w:val="24"/>
                <w:szCs w:val="24"/>
              </w:rPr>
              <w:t>от «____» _____________2022г.</w:t>
            </w:r>
          </w:p>
        </w:tc>
        <w:tc>
          <w:tcPr>
            <w:tcW w:w="4715" w:type="dxa"/>
          </w:tcPr>
          <w:p w:rsidR="00D32F57" w:rsidRDefault="006F67FE">
            <w:pPr>
              <w:ind w:right="424"/>
              <w:rPr>
                <w:rFonts w:ascii="Times New Roman" w:hAnsi="Times New Roman" w:cs="Times New Roman"/>
                <w:bCs/>
                <w:sz w:val="24"/>
                <w:szCs w:val="24"/>
              </w:rPr>
            </w:pPr>
            <w:r>
              <w:rPr>
                <w:rFonts w:ascii="Times New Roman" w:hAnsi="Times New Roman" w:cs="Times New Roman"/>
                <w:bCs/>
                <w:sz w:val="24"/>
                <w:szCs w:val="24"/>
              </w:rPr>
              <w:t>«Утверждаю»</w:t>
            </w:r>
          </w:p>
          <w:p w:rsidR="00D32F57" w:rsidRDefault="006F67FE">
            <w:pPr>
              <w:ind w:right="424"/>
              <w:rPr>
                <w:rFonts w:ascii="Times New Roman" w:hAnsi="Times New Roman" w:cs="Times New Roman"/>
                <w:bCs/>
                <w:sz w:val="24"/>
                <w:szCs w:val="24"/>
              </w:rPr>
            </w:pPr>
            <w:r>
              <w:rPr>
                <w:rFonts w:ascii="Times New Roman" w:hAnsi="Times New Roman" w:cs="Times New Roman"/>
                <w:bCs/>
                <w:sz w:val="24"/>
                <w:szCs w:val="24"/>
              </w:rPr>
              <w:t xml:space="preserve">Директор МБОУ Кривлякская </w:t>
            </w:r>
          </w:p>
          <w:p w:rsidR="00D32F57" w:rsidRDefault="006F67FE">
            <w:pPr>
              <w:ind w:right="424"/>
              <w:rPr>
                <w:rFonts w:ascii="Times New Roman" w:hAnsi="Times New Roman" w:cs="Times New Roman"/>
                <w:bCs/>
                <w:sz w:val="24"/>
                <w:szCs w:val="24"/>
              </w:rPr>
            </w:pPr>
            <w:r>
              <w:rPr>
                <w:rFonts w:ascii="Times New Roman" w:hAnsi="Times New Roman" w:cs="Times New Roman"/>
                <w:bCs/>
                <w:sz w:val="24"/>
                <w:szCs w:val="24"/>
              </w:rPr>
              <w:t>СОШ № 3 имени И. А. Высотина</w:t>
            </w:r>
          </w:p>
          <w:p w:rsidR="00D32F57" w:rsidRDefault="006F67FE">
            <w:pPr>
              <w:ind w:right="424"/>
              <w:rPr>
                <w:rFonts w:ascii="Times New Roman" w:hAnsi="Times New Roman" w:cs="Times New Roman"/>
                <w:bCs/>
                <w:sz w:val="24"/>
                <w:szCs w:val="24"/>
              </w:rPr>
            </w:pPr>
            <w:r>
              <w:rPr>
                <w:rFonts w:ascii="Times New Roman" w:hAnsi="Times New Roman" w:cs="Times New Roman"/>
                <w:bCs/>
                <w:sz w:val="24"/>
                <w:szCs w:val="24"/>
              </w:rPr>
              <w:t xml:space="preserve">/________________/А. В. </w:t>
            </w:r>
            <w:proofErr w:type="gramStart"/>
            <w:r>
              <w:rPr>
                <w:rFonts w:ascii="Times New Roman" w:hAnsi="Times New Roman" w:cs="Times New Roman"/>
                <w:bCs/>
                <w:sz w:val="24"/>
                <w:szCs w:val="24"/>
              </w:rPr>
              <w:t>Почтарь</w:t>
            </w:r>
            <w:proofErr w:type="gramEnd"/>
          </w:p>
          <w:p w:rsidR="00D32F57" w:rsidRDefault="006F67FE">
            <w:pPr>
              <w:ind w:right="424"/>
              <w:rPr>
                <w:rFonts w:ascii="Times New Roman" w:hAnsi="Times New Roman" w:cs="Times New Roman"/>
                <w:bCs/>
                <w:sz w:val="24"/>
                <w:szCs w:val="24"/>
              </w:rPr>
            </w:pPr>
            <w:r>
              <w:rPr>
                <w:rFonts w:ascii="Times New Roman" w:hAnsi="Times New Roman" w:cs="Times New Roman"/>
                <w:bCs/>
                <w:sz w:val="24"/>
                <w:szCs w:val="24"/>
              </w:rPr>
              <w:t>Приказ № ____________________</w:t>
            </w:r>
          </w:p>
          <w:p w:rsidR="00D32F57" w:rsidRDefault="006F67FE">
            <w:pPr>
              <w:ind w:right="424"/>
              <w:rPr>
                <w:rFonts w:ascii="Times New Roman" w:hAnsi="Times New Roman" w:cs="Times New Roman"/>
                <w:bCs/>
                <w:sz w:val="24"/>
                <w:szCs w:val="24"/>
              </w:rPr>
            </w:pPr>
            <w:r>
              <w:rPr>
                <w:rFonts w:ascii="Times New Roman" w:hAnsi="Times New Roman" w:cs="Times New Roman"/>
                <w:bCs/>
                <w:sz w:val="24"/>
                <w:szCs w:val="24"/>
              </w:rPr>
              <w:t>от «_____» ______________2022г.</w:t>
            </w:r>
          </w:p>
          <w:p w:rsidR="00D32F57" w:rsidRDefault="00D32F57">
            <w:pPr>
              <w:ind w:right="424"/>
              <w:rPr>
                <w:rFonts w:ascii="Times New Roman" w:hAnsi="Times New Roman" w:cs="Times New Roman"/>
                <w:bCs/>
                <w:sz w:val="24"/>
                <w:szCs w:val="24"/>
              </w:rPr>
            </w:pPr>
          </w:p>
          <w:p w:rsidR="00D32F57" w:rsidRDefault="00D32F57">
            <w:pPr>
              <w:ind w:right="424"/>
              <w:rPr>
                <w:rFonts w:ascii="Times New Roman" w:hAnsi="Times New Roman" w:cs="Times New Roman"/>
                <w:bCs/>
                <w:sz w:val="24"/>
                <w:szCs w:val="24"/>
              </w:rPr>
            </w:pPr>
          </w:p>
        </w:tc>
      </w:tr>
    </w:tbl>
    <w:p w:rsidR="00D32F57" w:rsidRDefault="00D32F57">
      <w:pPr>
        <w:spacing w:after="0" w:line="240" w:lineRule="auto"/>
        <w:ind w:right="424"/>
        <w:jc w:val="center"/>
        <w:rPr>
          <w:rFonts w:ascii="Times New Roman" w:hAnsi="Times New Roman" w:cs="Times New Roman"/>
          <w:bCs/>
          <w:sz w:val="24"/>
          <w:szCs w:val="24"/>
        </w:rPr>
      </w:pPr>
    </w:p>
    <w:p w:rsidR="00D32F57" w:rsidRDefault="00D32F57">
      <w:pPr>
        <w:spacing w:after="0" w:line="240" w:lineRule="auto"/>
        <w:jc w:val="center"/>
        <w:rPr>
          <w:rFonts w:ascii="Times New Roman" w:hAnsi="Times New Roman" w:cs="Times New Roman"/>
          <w:b/>
          <w:bCs/>
          <w:sz w:val="24"/>
          <w:szCs w:val="24"/>
        </w:rPr>
      </w:pPr>
    </w:p>
    <w:p w:rsidR="00D32F57" w:rsidRDefault="00D32F57">
      <w:pPr>
        <w:spacing w:after="0" w:line="240" w:lineRule="auto"/>
        <w:jc w:val="center"/>
        <w:rPr>
          <w:rFonts w:ascii="Times New Roman" w:hAnsi="Times New Roman" w:cs="Times New Roman"/>
          <w:b/>
          <w:bCs/>
          <w:sz w:val="26"/>
          <w:szCs w:val="26"/>
        </w:rPr>
      </w:pPr>
    </w:p>
    <w:p w:rsidR="00D32F57" w:rsidRDefault="00D32F57">
      <w:pPr>
        <w:spacing w:after="0" w:line="240" w:lineRule="auto"/>
        <w:jc w:val="center"/>
        <w:rPr>
          <w:rFonts w:ascii="Times New Roman" w:hAnsi="Times New Roman" w:cs="Times New Roman"/>
          <w:b/>
          <w:bCs/>
          <w:sz w:val="26"/>
          <w:szCs w:val="26"/>
        </w:rPr>
      </w:pPr>
    </w:p>
    <w:p w:rsidR="00D32F57" w:rsidRDefault="006F67FE">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Рабочая программа внеурочной деятельности «Родная речь» </w:t>
      </w:r>
    </w:p>
    <w:p w:rsidR="00D32F57" w:rsidRDefault="006F67FE">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для 2 класса ОВЗ (вариант 5.2)</w:t>
      </w:r>
    </w:p>
    <w:p w:rsidR="00D32F57" w:rsidRDefault="00D32F57">
      <w:pPr>
        <w:spacing w:after="0" w:line="240" w:lineRule="auto"/>
        <w:jc w:val="center"/>
        <w:rPr>
          <w:rFonts w:ascii="Times New Roman" w:hAnsi="Times New Roman" w:cs="Times New Roman"/>
          <w:b/>
          <w:bCs/>
          <w:sz w:val="26"/>
          <w:szCs w:val="26"/>
        </w:rPr>
      </w:pPr>
    </w:p>
    <w:p w:rsidR="00D32F57" w:rsidRDefault="00D32F57">
      <w:pPr>
        <w:spacing w:after="0" w:line="240" w:lineRule="auto"/>
        <w:jc w:val="center"/>
        <w:rPr>
          <w:rFonts w:ascii="Times New Roman" w:hAnsi="Times New Roman" w:cs="Times New Roman"/>
          <w:b/>
          <w:bCs/>
          <w:sz w:val="26"/>
          <w:szCs w:val="26"/>
        </w:rPr>
      </w:pPr>
    </w:p>
    <w:p w:rsidR="00D32F57" w:rsidRDefault="006F67FE">
      <w:pPr>
        <w:spacing w:after="0" w:line="240" w:lineRule="auto"/>
        <w:rPr>
          <w:rFonts w:ascii="Times New Roman" w:hAnsi="Times New Roman" w:cs="Times New Roman"/>
          <w:bCs/>
          <w:sz w:val="26"/>
          <w:szCs w:val="26"/>
        </w:rPr>
      </w:pPr>
      <w:r>
        <w:rPr>
          <w:rFonts w:ascii="Times New Roman" w:hAnsi="Times New Roman" w:cs="Times New Roman"/>
          <w:bCs/>
          <w:sz w:val="26"/>
          <w:szCs w:val="26"/>
        </w:rPr>
        <w:t>Направление: общекультурное</w:t>
      </w:r>
    </w:p>
    <w:p w:rsidR="00D32F57" w:rsidRDefault="006F67FE">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Возраст учащихся: 7-8 лет</w:t>
      </w:r>
    </w:p>
    <w:p w:rsidR="00D32F57" w:rsidRDefault="006F67FE">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Количество часов: 34</w:t>
      </w:r>
    </w:p>
    <w:p w:rsidR="00D32F57" w:rsidRDefault="006F67FE">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Срок реализации: 1 год</w:t>
      </w:r>
    </w:p>
    <w:p w:rsidR="00D32F57" w:rsidRDefault="006F67FE">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Программу составила: Р. В. Ершова</w:t>
      </w:r>
    </w:p>
    <w:p w:rsidR="00D32F57" w:rsidRDefault="00D32F57">
      <w:pPr>
        <w:spacing w:after="0" w:line="240" w:lineRule="auto"/>
        <w:jc w:val="both"/>
        <w:rPr>
          <w:rFonts w:ascii="Times New Roman" w:hAnsi="Times New Roman" w:cs="Times New Roman"/>
          <w:bCs/>
          <w:sz w:val="26"/>
          <w:szCs w:val="26"/>
        </w:rPr>
      </w:pPr>
    </w:p>
    <w:p w:rsidR="00D32F57" w:rsidRDefault="00D32F57">
      <w:pPr>
        <w:spacing w:after="0" w:line="240" w:lineRule="auto"/>
        <w:jc w:val="both"/>
        <w:rPr>
          <w:rFonts w:ascii="Times New Roman" w:hAnsi="Times New Roman" w:cs="Times New Roman"/>
          <w:bCs/>
          <w:sz w:val="26"/>
          <w:szCs w:val="26"/>
        </w:rPr>
      </w:pPr>
    </w:p>
    <w:p w:rsidR="00D32F57" w:rsidRDefault="00D32F57">
      <w:pPr>
        <w:spacing w:after="0" w:line="240" w:lineRule="auto"/>
        <w:jc w:val="both"/>
        <w:rPr>
          <w:rFonts w:ascii="Times New Roman" w:hAnsi="Times New Roman" w:cs="Times New Roman"/>
          <w:bCs/>
          <w:sz w:val="26"/>
          <w:szCs w:val="26"/>
        </w:rPr>
      </w:pPr>
    </w:p>
    <w:p w:rsidR="00D32F57" w:rsidRDefault="00D32F57">
      <w:pPr>
        <w:spacing w:after="0" w:line="240" w:lineRule="auto"/>
        <w:jc w:val="both"/>
        <w:rPr>
          <w:rFonts w:ascii="Times New Roman" w:hAnsi="Times New Roman" w:cs="Times New Roman"/>
          <w:bCs/>
          <w:sz w:val="26"/>
          <w:szCs w:val="26"/>
        </w:rPr>
      </w:pPr>
    </w:p>
    <w:p w:rsidR="00D32F57" w:rsidRDefault="00D32F57">
      <w:pPr>
        <w:spacing w:after="0" w:line="240" w:lineRule="auto"/>
        <w:jc w:val="both"/>
        <w:rPr>
          <w:rFonts w:ascii="Times New Roman" w:hAnsi="Times New Roman" w:cs="Times New Roman"/>
          <w:bCs/>
          <w:sz w:val="26"/>
          <w:szCs w:val="26"/>
        </w:rPr>
      </w:pPr>
    </w:p>
    <w:p w:rsidR="00D32F57" w:rsidRDefault="00D32F57">
      <w:pPr>
        <w:spacing w:after="0" w:line="240" w:lineRule="auto"/>
        <w:jc w:val="both"/>
        <w:rPr>
          <w:rFonts w:ascii="Times New Roman" w:hAnsi="Times New Roman" w:cs="Times New Roman"/>
          <w:bCs/>
          <w:sz w:val="26"/>
          <w:szCs w:val="26"/>
        </w:rPr>
      </w:pPr>
    </w:p>
    <w:p w:rsidR="00D32F57" w:rsidRDefault="00D32F57">
      <w:pPr>
        <w:spacing w:after="0" w:line="240" w:lineRule="auto"/>
        <w:jc w:val="both"/>
        <w:rPr>
          <w:rFonts w:ascii="Times New Roman" w:hAnsi="Times New Roman" w:cs="Times New Roman"/>
          <w:bCs/>
          <w:sz w:val="26"/>
          <w:szCs w:val="26"/>
        </w:rPr>
      </w:pPr>
    </w:p>
    <w:p w:rsidR="00D32F57" w:rsidRDefault="00D32F57">
      <w:pPr>
        <w:spacing w:after="0" w:line="240" w:lineRule="auto"/>
        <w:jc w:val="both"/>
        <w:rPr>
          <w:rFonts w:ascii="Times New Roman" w:hAnsi="Times New Roman" w:cs="Times New Roman"/>
          <w:bCs/>
          <w:sz w:val="26"/>
          <w:szCs w:val="26"/>
        </w:rPr>
      </w:pPr>
    </w:p>
    <w:p w:rsidR="00D32F57" w:rsidRDefault="00D32F57">
      <w:pPr>
        <w:spacing w:after="0" w:line="240" w:lineRule="auto"/>
        <w:jc w:val="both"/>
        <w:rPr>
          <w:rFonts w:ascii="Times New Roman" w:hAnsi="Times New Roman" w:cs="Times New Roman"/>
          <w:bCs/>
          <w:sz w:val="26"/>
          <w:szCs w:val="26"/>
        </w:rPr>
      </w:pPr>
    </w:p>
    <w:p w:rsidR="00D32F57" w:rsidRDefault="006F67FE">
      <w:pPr>
        <w:spacing w:after="0" w:line="240" w:lineRule="auto"/>
        <w:ind w:left="-567" w:right="-141"/>
        <w:jc w:val="right"/>
        <w:rPr>
          <w:rFonts w:ascii="Times New Roman" w:hAnsi="Times New Roman" w:cs="Times New Roman"/>
          <w:bCs/>
          <w:sz w:val="26"/>
          <w:szCs w:val="26"/>
        </w:rPr>
      </w:pPr>
      <w:r>
        <w:rPr>
          <w:rFonts w:ascii="Times New Roman" w:hAnsi="Times New Roman" w:cs="Times New Roman"/>
          <w:bCs/>
          <w:sz w:val="26"/>
          <w:szCs w:val="26"/>
        </w:rPr>
        <w:t>Рассмотрено на заседании</w:t>
      </w:r>
    </w:p>
    <w:p w:rsidR="00D32F57" w:rsidRDefault="006F67FE">
      <w:pPr>
        <w:spacing w:after="0" w:line="240" w:lineRule="auto"/>
        <w:ind w:left="-567" w:right="-141"/>
        <w:jc w:val="center"/>
        <w:rPr>
          <w:rFonts w:ascii="Times New Roman" w:hAnsi="Times New Roman" w:cs="Times New Roman"/>
          <w:bCs/>
          <w:sz w:val="26"/>
          <w:szCs w:val="26"/>
        </w:rPr>
      </w:pPr>
      <w:r>
        <w:rPr>
          <w:rFonts w:ascii="Times New Roman" w:hAnsi="Times New Roman" w:cs="Times New Roman"/>
          <w:bCs/>
          <w:sz w:val="26"/>
          <w:szCs w:val="26"/>
        </w:rPr>
        <w:t xml:space="preserve">                                                                                                         педагогического совета</w:t>
      </w:r>
    </w:p>
    <w:p w:rsidR="00D32F57" w:rsidRDefault="006F67FE">
      <w:pPr>
        <w:spacing w:after="0" w:line="240" w:lineRule="auto"/>
        <w:ind w:left="-567" w:right="-141"/>
        <w:jc w:val="center"/>
        <w:rPr>
          <w:rFonts w:ascii="Times New Roman" w:hAnsi="Times New Roman" w:cs="Times New Roman"/>
          <w:bCs/>
          <w:sz w:val="26"/>
          <w:szCs w:val="26"/>
        </w:rPr>
      </w:pPr>
      <w:r>
        <w:rPr>
          <w:rFonts w:ascii="Times New Roman" w:hAnsi="Times New Roman" w:cs="Times New Roman"/>
          <w:bCs/>
          <w:sz w:val="26"/>
          <w:szCs w:val="26"/>
        </w:rPr>
        <w:t xml:space="preserve">                                                                                                         протокол № _________</w:t>
      </w:r>
    </w:p>
    <w:p w:rsidR="00D32F57" w:rsidRDefault="006F67FE">
      <w:pPr>
        <w:spacing w:after="0" w:line="240" w:lineRule="auto"/>
        <w:ind w:left="-567" w:right="-141"/>
        <w:jc w:val="center"/>
        <w:rPr>
          <w:rFonts w:ascii="Times New Roman" w:hAnsi="Times New Roman" w:cs="Times New Roman"/>
          <w:bCs/>
          <w:sz w:val="26"/>
          <w:szCs w:val="26"/>
        </w:rPr>
      </w:pPr>
      <w:r>
        <w:rPr>
          <w:rFonts w:ascii="Times New Roman" w:hAnsi="Times New Roman" w:cs="Times New Roman"/>
          <w:bCs/>
          <w:sz w:val="26"/>
          <w:szCs w:val="26"/>
        </w:rPr>
        <w:t xml:space="preserve">                                                                                                          от «__» ________2022г.</w:t>
      </w:r>
    </w:p>
    <w:p w:rsidR="00D32F57" w:rsidRDefault="00D32F57">
      <w:pPr>
        <w:spacing w:after="0" w:line="240" w:lineRule="auto"/>
        <w:jc w:val="both"/>
        <w:rPr>
          <w:rFonts w:ascii="Times New Roman" w:hAnsi="Times New Roman" w:cs="Times New Roman"/>
          <w:bCs/>
          <w:sz w:val="26"/>
          <w:szCs w:val="26"/>
        </w:rPr>
      </w:pPr>
    </w:p>
    <w:p w:rsidR="00D32F57" w:rsidRDefault="00D32F57">
      <w:pPr>
        <w:spacing w:after="0" w:line="240" w:lineRule="auto"/>
        <w:jc w:val="both"/>
        <w:rPr>
          <w:rFonts w:ascii="Times New Roman" w:hAnsi="Times New Roman" w:cs="Times New Roman"/>
          <w:bCs/>
          <w:sz w:val="26"/>
          <w:szCs w:val="26"/>
        </w:rPr>
      </w:pPr>
    </w:p>
    <w:p w:rsidR="00D32F57" w:rsidRDefault="00D32F57">
      <w:pPr>
        <w:spacing w:after="0" w:line="240" w:lineRule="auto"/>
        <w:jc w:val="both"/>
        <w:rPr>
          <w:rFonts w:ascii="Times New Roman" w:hAnsi="Times New Roman" w:cs="Times New Roman"/>
          <w:bCs/>
          <w:sz w:val="26"/>
          <w:szCs w:val="26"/>
        </w:rPr>
      </w:pPr>
    </w:p>
    <w:p w:rsidR="00D32F57" w:rsidRDefault="00D32F57">
      <w:pPr>
        <w:spacing w:after="0" w:line="240" w:lineRule="auto"/>
        <w:jc w:val="both"/>
        <w:rPr>
          <w:rFonts w:ascii="Times New Roman" w:hAnsi="Times New Roman" w:cs="Times New Roman"/>
          <w:bCs/>
          <w:sz w:val="26"/>
          <w:szCs w:val="26"/>
        </w:rPr>
      </w:pPr>
    </w:p>
    <w:p w:rsidR="00D32F57" w:rsidRDefault="00D32F57">
      <w:pPr>
        <w:spacing w:after="0" w:line="240" w:lineRule="auto"/>
        <w:jc w:val="both"/>
        <w:rPr>
          <w:rFonts w:ascii="Times New Roman" w:hAnsi="Times New Roman" w:cs="Times New Roman"/>
          <w:bCs/>
          <w:sz w:val="26"/>
          <w:szCs w:val="26"/>
        </w:rPr>
      </w:pPr>
    </w:p>
    <w:p w:rsidR="00D32F57" w:rsidRDefault="00D32F57">
      <w:pPr>
        <w:spacing w:after="0" w:line="240" w:lineRule="auto"/>
        <w:jc w:val="both"/>
        <w:rPr>
          <w:rFonts w:ascii="Times New Roman" w:hAnsi="Times New Roman" w:cs="Times New Roman"/>
          <w:bCs/>
          <w:sz w:val="26"/>
          <w:szCs w:val="26"/>
        </w:rPr>
      </w:pPr>
    </w:p>
    <w:p w:rsidR="00D32F57" w:rsidRDefault="00D32F57">
      <w:pPr>
        <w:spacing w:after="0" w:line="240" w:lineRule="auto"/>
        <w:jc w:val="both"/>
        <w:rPr>
          <w:rFonts w:ascii="Times New Roman" w:hAnsi="Times New Roman" w:cs="Times New Roman"/>
          <w:bCs/>
          <w:sz w:val="26"/>
          <w:szCs w:val="26"/>
        </w:rPr>
      </w:pPr>
    </w:p>
    <w:p w:rsidR="00D32F57" w:rsidRDefault="006F67FE">
      <w:pPr>
        <w:spacing w:after="0" w:line="240" w:lineRule="auto"/>
        <w:ind w:left="-284" w:right="425" w:firstLine="284"/>
        <w:jc w:val="center"/>
        <w:rPr>
          <w:rFonts w:ascii="Times New Roman" w:hAnsi="Times New Roman" w:cs="Times New Roman"/>
          <w:bCs/>
          <w:sz w:val="26"/>
          <w:szCs w:val="26"/>
        </w:rPr>
      </w:pPr>
      <w:r>
        <w:rPr>
          <w:rFonts w:ascii="Times New Roman" w:hAnsi="Times New Roman" w:cs="Times New Roman"/>
          <w:bCs/>
          <w:sz w:val="26"/>
          <w:szCs w:val="26"/>
        </w:rPr>
        <w:t>2022 – 2023учебный год</w:t>
      </w:r>
    </w:p>
    <w:p w:rsidR="006F67FE" w:rsidRDefault="006F67FE">
      <w:pPr>
        <w:pStyle w:val="af0"/>
        <w:jc w:val="center"/>
        <w:rPr>
          <w:rFonts w:ascii="Times New Roman" w:hAnsi="Times New Roman" w:cs="Times New Roman"/>
          <w:b/>
          <w:sz w:val="26"/>
          <w:szCs w:val="26"/>
        </w:rPr>
      </w:pPr>
    </w:p>
    <w:p w:rsidR="006F67FE" w:rsidRDefault="006F67FE">
      <w:pPr>
        <w:pStyle w:val="af0"/>
        <w:jc w:val="center"/>
        <w:rPr>
          <w:rFonts w:ascii="Times New Roman" w:hAnsi="Times New Roman" w:cs="Times New Roman"/>
          <w:b/>
          <w:sz w:val="26"/>
          <w:szCs w:val="26"/>
        </w:rPr>
      </w:pPr>
    </w:p>
    <w:p w:rsidR="006F67FE" w:rsidRDefault="006F67FE">
      <w:pPr>
        <w:pStyle w:val="af0"/>
        <w:jc w:val="center"/>
        <w:rPr>
          <w:rFonts w:ascii="Times New Roman" w:hAnsi="Times New Roman" w:cs="Times New Roman"/>
          <w:b/>
          <w:sz w:val="26"/>
          <w:szCs w:val="26"/>
        </w:rPr>
      </w:pPr>
    </w:p>
    <w:p w:rsidR="006F67FE" w:rsidRDefault="006F67FE">
      <w:pPr>
        <w:pStyle w:val="af0"/>
        <w:jc w:val="center"/>
        <w:rPr>
          <w:rFonts w:ascii="Times New Roman" w:hAnsi="Times New Roman" w:cs="Times New Roman"/>
          <w:b/>
          <w:sz w:val="26"/>
          <w:szCs w:val="26"/>
        </w:rPr>
      </w:pPr>
    </w:p>
    <w:p w:rsidR="00D32F57" w:rsidRDefault="006F67FE">
      <w:pPr>
        <w:pStyle w:val="af0"/>
        <w:jc w:val="center"/>
        <w:rPr>
          <w:rFonts w:ascii="Times New Roman" w:hAnsi="Times New Roman" w:cs="Times New Roman"/>
          <w:b/>
          <w:sz w:val="26"/>
          <w:szCs w:val="26"/>
        </w:rPr>
      </w:pPr>
      <w:r>
        <w:rPr>
          <w:rFonts w:ascii="Times New Roman" w:hAnsi="Times New Roman" w:cs="Times New Roman"/>
          <w:b/>
          <w:sz w:val="26"/>
          <w:szCs w:val="26"/>
        </w:rPr>
        <w:t>Пояснительная записка</w:t>
      </w:r>
    </w:p>
    <w:p w:rsidR="00D32F57" w:rsidRDefault="00D32F57">
      <w:pPr>
        <w:pStyle w:val="af0"/>
        <w:jc w:val="center"/>
        <w:rPr>
          <w:rFonts w:ascii="Times New Roman" w:hAnsi="Times New Roman" w:cs="Times New Roman"/>
          <w:b/>
          <w:sz w:val="26"/>
          <w:szCs w:val="26"/>
        </w:rPr>
      </w:pPr>
    </w:p>
    <w:p w:rsidR="00D32F57" w:rsidRDefault="006F67FE">
      <w:pPr>
        <w:pStyle w:val="af0"/>
        <w:jc w:val="both"/>
        <w:rPr>
          <w:rFonts w:ascii="Times New Roman" w:hAnsi="Times New Roman" w:cs="Times New Roman"/>
          <w:b/>
          <w:sz w:val="26"/>
          <w:szCs w:val="26"/>
        </w:rPr>
      </w:pPr>
      <w:proofErr w:type="gramStart"/>
      <w:r>
        <w:rPr>
          <w:rFonts w:ascii="Times New Roman" w:hAnsi="Times New Roman" w:cs="Times New Roman"/>
          <w:sz w:val="26"/>
          <w:szCs w:val="26"/>
        </w:rPr>
        <w:t>Программа внеурочной деятельности «Родная речь»</w:t>
      </w:r>
      <w:r>
        <w:rPr>
          <w:rFonts w:ascii="Times New Roman" w:hAnsi="Times New Roman" w:cs="Times New Roman"/>
          <w:color w:val="000000" w:themeColor="text1"/>
          <w:sz w:val="26"/>
          <w:szCs w:val="26"/>
        </w:rPr>
        <w:t xml:space="preserve"> для обучающихся с тяжелыми нарушениями речи </w:t>
      </w:r>
      <w:r>
        <w:rPr>
          <w:rFonts w:ascii="Times New Roman" w:hAnsi="Times New Roman" w:cs="Times New Roman"/>
          <w:sz w:val="26"/>
          <w:szCs w:val="26"/>
        </w:rPr>
        <w:t>составлена в соответствии с ФГОС НОО для детей с ОВЗ на основе программно-методических рекомендаций:</w:t>
      </w:r>
      <w:proofErr w:type="gramEnd"/>
      <w:r>
        <w:rPr>
          <w:rFonts w:ascii="Times New Roman" w:hAnsi="Times New Roman" w:cs="Times New Roman"/>
          <w:sz w:val="26"/>
          <w:szCs w:val="26"/>
        </w:rPr>
        <w:t xml:space="preserve"> ПМПК, переработки передового логопедического опыта (Худенко Е. Л., А. В. </w:t>
      </w:r>
      <w:proofErr w:type="spellStart"/>
      <w:r>
        <w:rPr>
          <w:rFonts w:ascii="Times New Roman" w:hAnsi="Times New Roman" w:cs="Times New Roman"/>
          <w:sz w:val="26"/>
          <w:szCs w:val="26"/>
        </w:rPr>
        <w:t>Ястребовой</w:t>
      </w:r>
      <w:proofErr w:type="spellEnd"/>
      <w:r>
        <w:rPr>
          <w:rFonts w:ascii="Times New Roman" w:hAnsi="Times New Roman" w:cs="Times New Roman"/>
          <w:sz w:val="26"/>
          <w:szCs w:val="26"/>
        </w:rPr>
        <w:t>, Т.П. Бессоновой, </w:t>
      </w:r>
      <w:proofErr w:type="spellStart"/>
      <w:r>
        <w:rPr>
          <w:rFonts w:ascii="Times New Roman" w:hAnsi="Times New Roman" w:cs="Times New Roman"/>
          <w:sz w:val="26"/>
          <w:szCs w:val="26"/>
        </w:rPr>
        <w:t>Ефименкова</w:t>
      </w:r>
      <w:proofErr w:type="spellEnd"/>
      <w:r>
        <w:rPr>
          <w:rFonts w:ascii="Times New Roman" w:hAnsi="Times New Roman" w:cs="Times New Roman"/>
          <w:sz w:val="26"/>
          <w:szCs w:val="26"/>
        </w:rPr>
        <w:t xml:space="preserve"> Л.Н., Парамонова Л.Г., Воробьёва В.К., </w:t>
      </w:r>
      <w:proofErr w:type="spellStart"/>
      <w:r>
        <w:rPr>
          <w:rFonts w:ascii="Times New Roman" w:hAnsi="Times New Roman" w:cs="Times New Roman"/>
          <w:sz w:val="26"/>
          <w:szCs w:val="26"/>
        </w:rPr>
        <w:t>Садовникова</w:t>
      </w:r>
      <w:proofErr w:type="spellEnd"/>
      <w:r>
        <w:rPr>
          <w:rFonts w:ascii="Times New Roman" w:hAnsi="Times New Roman" w:cs="Times New Roman"/>
          <w:sz w:val="26"/>
          <w:szCs w:val="26"/>
        </w:rPr>
        <w:t xml:space="preserve"> И.Н., Мазанова Е.В., Козырева Л.М., Андреева Н.Г) и представляет собой коррекционную программу, адаптированную для оказания логопедической помощи обучающимся с тяжелыми нарушениями речи.</w:t>
      </w:r>
    </w:p>
    <w:p w:rsidR="00D32F57" w:rsidRDefault="006F67FE">
      <w:pPr>
        <w:pStyle w:val="af0"/>
        <w:ind w:firstLine="708"/>
        <w:jc w:val="both"/>
        <w:rPr>
          <w:rFonts w:ascii="Times New Roman" w:hAnsi="Times New Roman" w:cs="Times New Roman"/>
          <w:sz w:val="26"/>
          <w:szCs w:val="26"/>
        </w:rPr>
      </w:pPr>
      <w:r>
        <w:rPr>
          <w:rFonts w:ascii="Times New Roman" w:hAnsi="Times New Roman" w:cs="Times New Roman"/>
          <w:sz w:val="26"/>
          <w:szCs w:val="26"/>
        </w:rPr>
        <w:t>Важность данного курса в системе обучения детей с тяжелыми нарушениями речи состоит в том, что в результате его освоения создается практическая база общения, обеспечивается пропедевтика курсов русского языка и литературного чтения, а также осуществляется частичное исправление звукопроизношения.</w:t>
      </w:r>
    </w:p>
    <w:p w:rsidR="00D32F57" w:rsidRDefault="006F67FE">
      <w:pPr>
        <w:pStyle w:val="af0"/>
        <w:jc w:val="both"/>
        <w:rPr>
          <w:rFonts w:ascii="Times New Roman" w:hAnsi="Times New Roman" w:cs="Times New Roman"/>
          <w:sz w:val="26"/>
          <w:szCs w:val="26"/>
        </w:rPr>
      </w:pPr>
      <w:r>
        <w:rPr>
          <w:rFonts w:ascii="Times New Roman" w:hAnsi="Times New Roman" w:cs="Times New Roman"/>
          <w:sz w:val="26"/>
          <w:szCs w:val="26"/>
        </w:rPr>
        <w:t>Программа внеурочной деятельности «Родная речь» составлена с учётом контингента детей с речевыми недостатками, у которых в результате логопедического обследования выявлены: фонематическое, фонетико-фонематическое и лексико-грамматическое недоразвитие речи.</w:t>
      </w:r>
    </w:p>
    <w:p w:rsidR="00D32F57" w:rsidRDefault="006F67FE">
      <w:pPr>
        <w:pStyle w:val="af0"/>
        <w:ind w:firstLine="708"/>
        <w:jc w:val="both"/>
        <w:rPr>
          <w:rFonts w:ascii="Times New Roman" w:hAnsi="Times New Roman" w:cs="Times New Roman"/>
          <w:sz w:val="26"/>
          <w:szCs w:val="26"/>
        </w:rPr>
      </w:pPr>
      <w:r>
        <w:rPr>
          <w:rFonts w:ascii="Times New Roman" w:hAnsi="Times New Roman" w:cs="Times New Roman"/>
          <w:sz w:val="26"/>
          <w:szCs w:val="26"/>
        </w:rPr>
        <w:t xml:space="preserve">Указанные отклонения в развитии речи детей требуют специальной работы по их преодолению. </w:t>
      </w:r>
      <w:proofErr w:type="gramStart"/>
      <w:r>
        <w:rPr>
          <w:rFonts w:ascii="Times New Roman" w:hAnsi="Times New Roman" w:cs="Times New Roman"/>
          <w:sz w:val="26"/>
          <w:szCs w:val="26"/>
        </w:rPr>
        <w:t xml:space="preserve">Соответственно, программа внеурочной деятельности «Родная речь», наряду с общеобразовательными задачами, направленными на достижение личностных и </w:t>
      </w:r>
      <w:proofErr w:type="spellStart"/>
      <w:r>
        <w:rPr>
          <w:rFonts w:ascii="Times New Roman" w:hAnsi="Times New Roman" w:cs="Times New Roman"/>
          <w:sz w:val="26"/>
          <w:szCs w:val="26"/>
        </w:rPr>
        <w:t>метапредметных</w:t>
      </w:r>
      <w:proofErr w:type="spellEnd"/>
      <w:r>
        <w:rPr>
          <w:rFonts w:ascii="Times New Roman" w:hAnsi="Times New Roman" w:cs="Times New Roman"/>
          <w:sz w:val="26"/>
          <w:szCs w:val="26"/>
        </w:rPr>
        <w:t xml:space="preserve"> результатов, обязательно включает систематическую и планомерную работу по формированию и развитию самостоятельной речи обучающихся, которая осуществляется разными путями, но ведет к единой цели – ликвидировать в процессе обучения недостатки речевого развития ребенка и создать у него готовность к овладению школьными навыками и умениями.</w:t>
      </w:r>
      <w:proofErr w:type="gramEnd"/>
      <w:r>
        <w:rPr>
          <w:rFonts w:ascii="Times New Roman" w:hAnsi="Times New Roman" w:cs="Times New Roman"/>
          <w:sz w:val="26"/>
          <w:szCs w:val="26"/>
        </w:rPr>
        <w:t xml:space="preserve"> На занятиях «Родная речь» обучающиеся получают не только знания об окружающих предметах, временах года, нормах общения, но и практическую речевую подготовку. Они приучаются наблюдать, анализировать и обобщать различные процессы языковой действительности.</w:t>
      </w:r>
    </w:p>
    <w:p w:rsidR="00D32F57" w:rsidRDefault="006F67FE">
      <w:pPr>
        <w:pStyle w:val="af0"/>
        <w:ind w:firstLine="708"/>
        <w:jc w:val="both"/>
        <w:rPr>
          <w:rFonts w:ascii="Times New Roman" w:hAnsi="Times New Roman" w:cs="Times New Roman"/>
          <w:sz w:val="26"/>
          <w:szCs w:val="26"/>
        </w:rPr>
      </w:pPr>
      <w:r>
        <w:rPr>
          <w:rFonts w:ascii="Times New Roman" w:hAnsi="Times New Roman" w:cs="Times New Roman"/>
          <w:sz w:val="26"/>
          <w:szCs w:val="26"/>
        </w:rPr>
        <w:t xml:space="preserve">На занятиях внеурочной деятельности «Родная речь»  ведется работа по развитию диалогической и монологической форм речи, происходит обогащение и уточнение словарного </w:t>
      </w:r>
      <w:proofErr w:type="gramStart"/>
      <w:r>
        <w:rPr>
          <w:rFonts w:ascii="Times New Roman" w:hAnsi="Times New Roman" w:cs="Times New Roman"/>
          <w:sz w:val="26"/>
          <w:szCs w:val="26"/>
        </w:rPr>
        <w:t>запаса</w:t>
      </w:r>
      <w:proofErr w:type="gramEnd"/>
      <w:r>
        <w:rPr>
          <w:rFonts w:ascii="Times New Roman" w:hAnsi="Times New Roman" w:cs="Times New Roman"/>
          <w:sz w:val="26"/>
          <w:szCs w:val="26"/>
        </w:rPr>
        <w:t xml:space="preserve"> и практическое овладение основными закономерностями грамматического строя языка.</w:t>
      </w:r>
    </w:p>
    <w:p w:rsidR="00D32F57" w:rsidRDefault="006F67FE">
      <w:pPr>
        <w:pStyle w:val="af0"/>
        <w:ind w:firstLine="700"/>
        <w:jc w:val="both"/>
        <w:rPr>
          <w:rFonts w:ascii="Times New Roman" w:hAnsi="Times New Roman" w:cs="Times New Roman"/>
          <w:sz w:val="26"/>
          <w:szCs w:val="26"/>
        </w:rPr>
      </w:pPr>
      <w:r>
        <w:rPr>
          <w:rFonts w:ascii="Times New Roman" w:hAnsi="Times New Roman" w:cs="Times New Roman"/>
          <w:sz w:val="26"/>
          <w:szCs w:val="26"/>
        </w:rPr>
        <w:t xml:space="preserve">На занятиях обучающиеся получают не только знания об окружающих их предметах, временах года, нормах общения, но и практическую речевую подготовку. Они приучаются наблюдать, анализировать и обобщать различные процессы языковой действительности. На этих занятиях ведется работа по развитию диалогической и монологической форм речи на основе обогащения и уточнения словарного запаса и практического овладения основными закономерностями грамматического строя языка Предметная дисциплина курса «Развитие речи» относится к дисциплинам коррекционного цикла внеурочного компонента учебного плана. Основная цель данного предмета – компенсация </w:t>
      </w:r>
      <w:r>
        <w:rPr>
          <w:rFonts w:ascii="Times New Roman" w:hAnsi="Times New Roman" w:cs="Times New Roman"/>
          <w:sz w:val="26"/>
          <w:szCs w:val="26"/>
        </w:rPr>
        <w:lastRenderedPageBreak/>
        <w:t>недостатков развития языковой способности на основе специально организованной практики общения.</w:t>
      </w:r>
    </w:p>
    <w:p w:rsidR="00D32F57" w:rsidRDefault="006F67FE">
      <w:pPr>
        <w:widowControl w:val="0"/>
        <w:autoSpaceDE w:val="0"/>
        <w:autoSpaceDN w:val="0"/>
        <w:adjustRightInd w:val="0"/>
        <w:ind w:firstLine="700"/>
        <w:jc w:val="both"/>
        <w:rPr>
          <w:rFonts w:ascii="Times New Roman" w:hAnsi="Times New Roman" w:cs="Times New Roman"/>
          <w:sz w:val="26"/>
          <w:szCs w:val="26"/>
        </w:rPr>
      </w:pPr>
      <w:r>
        <w:rPr>
          <w:rFonts w:ascii="Times New Roman" w:hAnsi="Times New Roman" w:cs="Times New Roman"/>
          <w:b/>
          <w:sz w:val="26"/>
          <w:szCs w:val="26"/>
        </w:rPr>
        <w:t xml:space="preserve">Основной целью </w:t>
      </w:r>
      <w:r>
        <w:rPr>
          <w:rFonts w:ascii="Times New Roman" w:hAnsi="Times New Roman" w:cs="Times New Roman"/>
          <w:sz w:val="26"/>
          <w:szCs w:val="26"/>
        </w:rPr>
        <w:t>работы по развитию речи является формирование широкого арсенала языковых средств и компенсация недостатков развития языковой способности на основе специально организованной практики общения обучающихся 2 класса с ОВЗ, ТНР вариант 5.2.</w:t>
      </w:r>
    </w:p>
    <w:p w:rsidR="00D32F57" w:rsidRDefault="006F67FE">
      <w:pPr>
        <w:pStyle w:val="af0"/>
        <w:rPr>
          <w:rFonts w:ascii="Times New Roman" w:hAnsi="Times New Roman" w:cs="Times New Roman"/>
          <w:sz w:val="26"/>
          <w:szCs w:val="26"/>
        </w:rPr>
      </w:pPr>
      <w:r>
        <w:rPr>
          <w:rFonts w:ascii="Times New Roman" w:hAnsi="Times New Roman" w:cs="Times New Roman"/>
          <w:sz w:val="26"/>
          <w:szCs w:val="26"/>
        </w:rPr>
        <w:t xml:space="preserve">Основными </w:t>
      </w:r>
      <w:r>
        <w:rPr>
          <w:rFonts w:ascii="Times New Roman" w:hAnsi="Times New Roman" w:cs="Times New Roman"/>
          <w:b/>
          <w:sz w:val="26"/>
          <w:szCs w:val="26"/>
        </w:rPr>
        <w:t xml:space="preserve">задачами </w:t>
      </w:r>
      <w:r>
        <w:rPr>
          <w:rFonts w:ascii="Times New Roman" w:hAnsi="Times New Roman" w:cs="Times New Roman"/>
          <w:sz w:val="26"/>
          <w:szCs w:val="26"/>
        </w:rPr>
        <w:t>внеурочной деятельности «Родная речь»  являются:</w:t>
      </w:r>
    </w:p>
    <w:p w:rsidR="00D32F57" w:rsidRDefault="006F67FE">
      <w:pPr>
        <w:pStyle w:val="af0"/>
        <w:ind w:firstLine="708"/>
        <w:rPr>
          <w:rFonts w:ascii="Times New Roman" w:hAnsi="Times New Roman" w:cs="Times New Roman"/>
          <w:bCs/>
          <w:sz w:val="26"/>
          <w:szCs w:val="26"/>
        </w:rPr>
      </w:pPr>
      <w:r>
        <w:rPr>
          <w:rFonts w:ascii="Times New Roman" w:hAnsi="Times New Roman" w:cs="Times New Roman"/>
          <w:bCs/>
          <w:sz w:val="26"/>
          <w:szCs w:val="26"/>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w:t>
      </w:r>
    </w:p>
    <w:p w:rsidR="00D32F57" w:rsidRDefault="006F67FE">
      <w:pPr>
        <w:pStyle w:val="af0"/>
        <w:ind w:firstLine="708"/>
        <w:rPr>
          <w:rFonts w:ascii="Times New Roman" w:hAnsi="Times New Roman" w:cs="Times New Roman"/>
          <w:bCs/>
          <w:sz w:val="26"/>
          <w:szCs w:val="26"/>
        </w:rPr>
      </w:pPr>
      <w:r>
        <w:rPr>
          <w:rFonts w:ascii="Times New Roman" w:hAnsi="Times New Roman" w:cs="Times New Roman"/>
          <w:bCs/>
          <w:sz w:val="26"/>
          <w:szCs w:val="26"/>
        </w:rPr>
        <w:t>-формирование, развитие и обогащение лексического строя речи;</w:t>
      </w:r>
    </w:p>
    <w:p w:rsidR="00D32F57" w:rsidRDefault="006F67FE">
      <w:pPr>
        <w:pStyle w:val="af0"/>
        <w:ind w:firstLine="708"/>
        <w:rPr>
          <w:rFonts w:ascii="Times New Roman" w:hAnsi="Times New Roman" w:cs="Times New Roman"/>
          <w:bCs/>
          <w:sz w:val="26"/>
          <w:szCs w:val="26"/>
        </w:rPr>
      </w:pPr>
      <w:r>
        <w:rPr>
          <w:rFonts w:ascii="Times New Roman" w:hAnsi="Times New Roman" w:cs="Times New Roman"/>
          <w:bCs/>
          <w:sz w:val="26"/>
          <w:szCs w:val="26"/>
        </w:rPr>
        <w:t>-практическое овладение основными морфологическими закономерностями грамматического строя речи;</w:t>
      </w:r>
    </w:p>
    <w:p w:rsidR="00D32F57" w:rsidRDefault="006F67FE">
      <w:pPr>
        <w:pStyle w:val="af0"/>
        <w:ind w:firstLine="708"/>
        <w:rPr>
          <w:rFonts w:ascii="Times New Roman" w:hAnsi="Times New Roman" w:cs="Times New Roman"/>
          <w:bCs/>
          <w:sz w:val="26"/>
          <w:szCs w:val="26"/>
        </w:rPr>
      </w:pPr>
      <w:r>
        <w:rPr>
          <w:rFonts w:ascii="Times New Roman" w:hAnsi="Times New Roman" w:cs="Times New Roman"/>
          <w:bCs/>
          <w:sz w:val="26"/>
          <w:szCs w:val="26"/>
        </w:rPr>
        <w:t>-практическое овладение моделями различных синтаксических конструкций предложений;</w:t>
      </w:r>
    </w:p>
    <w:p w:rsidR="00D32F57" w:rsidRDefault="006F67FE">
      <w:pPr>
        <w:pStyle w:val="af0"/>
        <w:ind w:firstLine="708"/>
        <w:jc w:val="both"/>
        <w:rPr>
          <w:rFonts w:ascii="Times New Roman" w:hAnsi="Times New Roman" w:cs="Times New Roman"/>
          <w:bCs/>
          <w:sz w:val="26"/>
          <w:szCs w:val="26"/>
        </w:rPr>
      </w:pPr>
      <w:r>
        <w:rPr>
          <w:rFonts w:ascii="Times New Roman" w:hAnsi="Times New Roman" w:cs="Times New Roman"/>
          <w:bCs/>
          <w:sz w:val="26"/>
          <w:szCs w:val="26"/>
        </w:rPr>
        <w:t>-усвоение лексико-грамматического материала для овладения программным материалом по обучению грамоте, чтению и другим учебным предметам;</w:t>
      </w:r>
    </w:p>
    <w:p w:rsidR="00D32F57" w:rsidRDefault="006F67FE">
      <w:pPr>
        <w:pStyle w:val="af0"/>
        <w:jc w:val="both"/>
        <w:rPr>
          <w:rFonts w:ascii="Times New Roman" w:hAnsi="Times New Roman" w:cs="Times New Roman"/>
          <w:bCs/>
          <w:sz w:val="26"/>
          <w:szCs w:val="26"/>
        </w:rPr>
      </w:pPr>
      <w:proofErr w:type="gramStart"/>
      <w:r>
        <w:rPr>
          <w:rFonts w:ascii="Times New Roman" w:hAnsi="Times New Roman" w:cs="Times New Roman"/>
          <w:bCs/>
          <w:sz w:val="26"/>
          <w:szCs w:val="26"/>
        </w:rPr>
        <w:t xml:space="preserve">Задачи занятий по развитию речи взаимосвязаны и решаются в процессе специально организованной речевой практики с использованием тренировочных упражнений, направленных на преодоление </w:t>
      </w:r>
      <w:proofErr w:type="spellStart"/>
      <w:r>
        <w:rPr>
          <w:rFonts w:ascii="Times New Roman" w:hAnsi="Times New Roman" w:cs="Times New Roman"/>
          <w:bCs/>
          <w:sz w:val="26"/>
          <w:szCs w:val="26"/>
        </w:rPr>
        <w:t>дефицитарности</w:t>
      </w:r>
      <w:proofErr w:type="spellEnd"/>
      <w:r>
        <w:rPr>
          <w:rFonts w:ascii="Times New Roman" w:hAnsi="Times New Roman" w:cs="Times New Roman"/>
          <w:bCs/>
          <w:sz w:val="26"/>
          <w:szCs w:val="26"/>
        </w:rPr>
        <w:t xml:space="preserve"> лексико-грамматических обобщений в качестве необходимой базы, формирующей и развивающей самостоятельную речевую деятельностью обучающихся.</w:t>
      </w:r>
      <w:proofErr w:type="gramEnd"/>
      <w:r>
        <w:rPr>
          <w:rFonts w:ascii="Times New Roman" w:hAnsi="Times New Roman" w:cs="Times New Roman"/>
          <w:bCs/>
          <w:sz w:val="26"/>
          <w:szCs w:val="26"/>
        </w:rPr>
        <w:t xml:space="preserve"> </w:t>
      </w:r>
      <w:proofErr w:type="gramStart"/>
      <w:r>
        <w:rPr>
          <w:rFonts w:ascii="Times New Roman" w:hAnsi="Times New Roman" w:cs="Times New Roman"/>
          <w:bCs/>
          <w:sz w:val="26"/>
          <w:szCs w:val="26"/>
        </w:rPr>
        <w:t xml:space="preserve">Задачи занятий </w:t>
      </w:r>
      <w:r>
        <w:rPr>
          <w:rFonts w:ascii="Times New Roman" w:hAnsi="Times New Roman" w:cs="Times New Roman"/>
          <w:sz w:val="26"/>
          <w:szCs w:val="26"/>
        </w:rPr>
        <w:t>Программа внеурочной деятельности «Родная речь»</w:t>
      </w:r>
      <w:r>
        <w:rPr>
          <w:rFonts w:ascii="Times New Roman" w:hAnsi="Times New Roman" w:cs="Times New Roman"/>
          <w:color w:val="000000" w:themeColor="text1"/>
          <w:sz w:val="26"/>
          <w:szCs w:val="26"/>
        </w:rPr>
        <w:t xml:space="preserve"> для обучающихся с тяжелыми нарушениями речи </w:t>
      </w:r>
      <w:r>
        <w:rPr>
          <w:rFonts w:ascii="Times New Roman" w:hAnsi="Times New Roman" w:cs="Times New Roman"/>
          <w:sz w:val="26"/>
          <w:szCs w:val="26"/>
        </w:rPr>
        <w:t>составлена в соответствии с ФГОС НОО для детей с ОВЗ на основе программно-методических рекомендаций:</w:t>
      </w:r>
      <w:proofErr w:type="gramEnd"/>
      <w:r>
        <w:rPr>
          <w:rFonts w:ascii="Times New Roman" w:hAnsi="Times New Roman" w:cs="Times New Roman"/>
          <w:sz w:val="26"/>
          <w:szCs w:val="26"/>
        </w:rPr>
        <w:t> </w:t>
      </w:r>
      <w:proofErr w:type="gramStart"/>
      <w:r>
        <w:rPr>
          <w:rFonts w:ascii="Times New Roman" w:hAnsi="Times New Roman" w:cs="Times New Roman"/>
          <w:sz w:val="26"/>
          <w:szCs w:val="26"/>
        </w:rPr>
        <w:t xml:space="preserve">ПМПК, переработки передового логопедического опыта (Худенко Е. Л., А. В. </w:t>
      </w:r>
      <w:proofErr w:type="spellStart"/>
      <w:r>
        <w:rPr>
          <w:rFonts w:ascii="Times New Roman" w:hAnsi="Times New Roman" w:cs="Times New Roman"/>
          <w:sz w:val="26"/>
          <w:szCs w:val="26"/>
        </w:rPr>
        <w:t>Ястребовой</w:t>
      </w:r>
      <w:proofErr w:type="spellEnd"/>
      <w:r>
        <w:rPr>
          <w:rFonts w:ascii="Times New Roman" w:hAnsi="Times New Roman" w:cs="Times New Roman"/>
          <w:sz w:val="26"/>
          <w:szCs w:val="26"/>
        </w:rPr>
        <w:t>, Т.П. Бессоновой, </w:t>
      </w:r>
      <w:proofErr w:type="spellStart"/>
      <w:r>
        <w:rPr>
          <w:rFonts w:ascii="Times New Roman" w:hAnsi="Times New Roman" w:cs="Times New Roman"/>
          <w:sz w:val="26"/>
          <w:szCs w:val="26"/>
        </w:rPr>
        <w:t>Ефименкова</w:t>
      </w:r>
      <w:proofErr w:type="spellEnd"/>
      <w:r>
        <w:rPr>
          <w:rFonts w:ascii="Times New Roman" w:hAnsi="Times New Roman" w:cs="Times New Roman"/>
          <w:sz w:val="26"/>
          <w:szCs w:val="26"/>
        </w:rPr>
        <w:t xml:space="preserve"> Л.Н., Парамонова Л.Г., Воробьёва В.К., </w:t>
      </w:r>
      <w:proofErr w:type="spellStart"/>
      <w:r>
        <w:rPr>
          <w:rFonts w:ascii="Times New Roman" w:hAnsi="Times New Roman" w:cs="Times New Roman"/>
          <w:sz w:val="26"/>
          <w:szCs w:val="26"/>
        </w:rPr>
        <w:t>Садовникова</w:t>
      </w:r>
      <w:proofErr w:type="spellEnd"/>
      <w:r>
        <w:rPr>
          <w:rFonts w:ascii="Times New Roman" w:hAnsi="Times New Roman" w:cs="Times New Roman"/>
          <w:sz w:val="26"/>
          <w:szCs w:val="26"/>
        </w:rPr>
        <w:t xml:space="preserve"> И.Н., Мазанова Е.В., Козырева Л.М., Андреева Н.Г) и представляет собой коррекционную программу, адаптированную для оказания логопедической помощи обучающимся с тяжелыми нарушениями речи,</w:t>
      </w:r>
      <w:r>
        <w:rPr>
          <w:rFonts w:ascii="Times New Roman" w:hAnsi="Times New Roman" w:cs="Times New Roman"/>
          <w:bCs/>
          <w:sz w:val="26"/>
          <w:szCs w:val="26"/>
        </w:rPr>
        <w:t xml:space="preserve"> решаются как при реализации содержания коррекционных курсов, так и содержания</w:t>
      </w:r>
      <w:proofErr w:type="gramEnd"/>
      <w:r>
        <w:rPr>
          <w:rFonts w:ascii="Times New Roman" w:hAnsi="Times New Roman" w:cs="Times New Roman"/>
          <w:bCs/>
          <w:sz w:val="26"/>
          <w:szCs w:val="26"/>
        </w:rPr>
        <w:t xml:space="preserve"> учебных предметов.</w:t>
      </w:r>
    </w:p>
    <w:p w:rsidR="00D32F57" w:rsidRDefault="00D32F57">
      <w:pPr>
        <w:pStyle w:val="af0"/>
        <w:rPr>
          <w:rFonts w:ascii="Times New Roman" w:hAnsi="Times New Roman" w:cs="Times New Roman"/>
          <w:sz w:val="26"/>
          <w:szCs w:val="26"/>
        </w:rPr>
      </w:pPr>
    </w:p>
    <w:p w:rsidR="00D32F57" w:rsidRDefault="006F67FE">
      <w:pPr>
        <w:pStyle w:val="Default"/>
        <w:jc w:val="center"/>
        <w:rPr>
          <w:sz w:val="26"/>
          <w:szCs w:val="26"/>
        </w:rPr>
      </w:pPr>
      <w:r>
        <w:rPr>
          <w:b/>
          <w:bCs/>
          <w:sz w:val="26"/>
          <w:szCs w:val="26"/>
        </w:rPr>
        <w:t>Описание места учебного предмета, курса в учебном плане</w:t>
      </w:r>
    </w:p>
    <w:p w:rsidR="00D32F57" w:rsidRDefault="00D32F57">
      <w:pPr>
        <w:pStyle w:val="Default"/>
        <w:rPr>
          <w:sz w:val="26"/>
          <w:szCs w:val="26"/>
        </w:rPr>
      </w:pPr>
    </w:p>
    <w:p w:rsidR="00D32F57" w:rsidRDefault="006F67FE">
      <w:pPr>
        <w:pStyle w:val="af0"/>
        <w:ind w:firstLine="708"/>
        <w:jc w:val="both"/>
        <w:rPr>
          <w:rFonts w:ascii="Times New Roman" w:hAnsi="Times New Roman" w:cs="Times New Roman"/>
          <w:sz w:val="26"/>
          <w:szCs w:val="26"/>
        </w:rPr>
      </w:pPr>
      <w:r>
        <w:rPr>
          <w:rFonts w:ascii="Times New Roman" w:hAnsi="Times New Roman" w:cs="Times New Roman"/>
          <w:sz w:val="26"/>
          <w:szCs w:val="26"/>
        </w:rPr>
        <w:tab/>
        <w:t xml:space="preserve">Внеурочная деятельность «Родная речь»  реализуется за счет часов внеурочной деятельности: во 2  классе </w:t>
      </w:r>
      <w:r>
        <w:rPr>
          <w:rFonts w:ascii="Times New Roman" w:eastAsia="Times New Roman" w:hAnsi="Times New Roman" w:cs="Times New Roman"/>
          <w:sz w:val="26"/>
          <w:szCs w:val="26"/>
        </w:rPr>
        <w:t>—</w:t>
      </w:r>
      <w:r>
        <w:rPr>
          <w:rFonts w:ascii="Times New Roman" w:hAnsi="Times New Roman" w:cs="Times New Roman"/>
          <w:sz w:val="26"/>
          <w:szCs w:val="26"/>
        </w:rPr>
        <w:t xml:space="preserve">68 часов в год. </w:t>
      </w:r>
    </w:p>
    <w:p w:rsidR="00D32F57" w:rsidRDefault="006F67FE">
      <w:pPr>
        <w:pStyle w:val="af0"/>
        <w:ind w:firstLine="708"/>
        <w:jc w:val="both"/>
        <w:rPr>
          <w:rFonts w:ascii="Times New Roman" w:hAnsi="Times New Roman" w:cs="Times New Roman"/>
          <w:sz w:val="26"/>
          <w:szCs w:val="26"/>
        </w:rPr>
      </w:pPr>
      <w:r>
        <w:rPr>
          <w:rFonts w:ascii="Times New Roman" w:hAnsi="Times New Roman" w:cs="Times New Roman"/>
          <w:sz w:val="26"/>
          <w:szCs w:val="26"/>
        </w:rPr>
        <w:t xml:space="preserve">Реализуется на протяжении всего периода второго года обучения и позволяет последовательно и постепенно преодолевать речевые нарушения </w:t>
      </w:r>
      <w:proofErr w:type="gramStart"/>
      <w:r>
        <w:rPr>
          <w:rFonts w:ascii="Times New Roman" w:hAnsi="Times New Roman" w:cs="Times New Roman"/>
          <w:sz w:val="26"/>
          <w:szCs w:val="26"/>
        </w:rPr>
        <w:t>обучающихся</w:t>
      </w:r>
      <w:proofErr w:type="gramEnd"/>
      <w:r>
        <w:rPr>
          <w:rFonts w:ascii="Times New Roman" w:hAnsi="Times New Roman" w:cs="Times New Roman"/>
          <w:sz w:val="26"/>
          <w:szCs w:val="26"/>
        </w:rPr>
        <w:t>, а также обусловленные ими разнообразные трудности в обучении, развивать коммуникативную компетентность.</w:t>
      </w:r>
    </w:p>
    <w:p w:rsidR="00D32F57" w:rsidRDefault="00D32F57">
      <w:pPr>
        <w:pStyle w:val="af0"/>
        <w:ind w:firstLine="708"/>
        <w:jc w:val="both"/>
        <w:rPr>
          <w:rFonts w:ascii="Times New Roman" w:hAnsi="Times New Roman" w:cs="Times New Roman"/>
          <w:sz w:val="26"/>
          <w:szCs w:val="26"/>
        </w:rPr>
      </w:pPr>
    </w:p>
    <w:p w:rsidR="00D32F57" w:rsidRDefault="00D32F57">
      <w:pPr>
        <w:pStyle w:val="af0"/>
        <w:ind w:firstLine="708"/>
        <w:jc w:val="both"/>
        <w:rPr>
          <w:rFonts w:ascii="Times New Roman" w:hAnsi="Times New Roman" w:cs="Times New Roman"/>
          <w:sz w:val="26"/>
          <w:szCs w:val="26"/>
        </w:rPr>
      </w:pPr>
    </w:p>
    <w:p w:rsidR="00D32F57" w:rsidRDefault="00D32F57">
      <w:pPr>
        <w:pStyle w:val="af0"/>
        <w:ind w:firstLine="708"/>
        <w:jc w:val="both"/>
        <w:rPr>
          <w:rFonts w:ascii="Times New Roman" w:hAnsi="Times New Roman" w:cs="Times New Roman"/>
          <w:sz w:val="26"/>
          <w:szCs w:val="26"/>
        </w:rPr>
      </w:pPr>
    </w:p>
    <w:p w:rsidR="00D32F57" w:rsidRDefault="00D32F57">
      <w:pPr>
        <w:pStyle w:val="af0"/>
        <w:ind w:firstLine="708"/>
        <w:jc w:val="both"/>
        <w:rPr>
          <w:rFonts w:ascii="Times New Roman" w:hAnsi="Times New Roman" w:cs="Times New Roman"/>
          <w:sz w:val="26"/>
          <w:szCs w:val="26"/>
        </w:rPr>
      </w:pPr>
    </w:p>
    <w:p w:rsidR="00D32F57" w:rsidRDefault="00D32F57">
      <w:pPr>
        <w:pStyle w:val="af0"/>
        <w:ind w:firstLine="708"/>
        <w:jc w:val="both"/>
        <w:rPr>
          <w:rFonts w:ascii="Times New Roman" w:hAnsi="Times New Roman" w:cs="Times New Roman"/>
          <w:sz w:val="26"/>
          <w:szCs w:val="26"/>
        </w:rPr>
      </w:pPr>
    </w:p>
    <w:p w:rsidR="00D32F57" w:rsidRDefault="00D32F57">
      <w:pPr>
        <w:pStyle w:val="af0"/>
        <w:ind w:firstLine="708"/>
        <w:jc w:val="both"/>
        <w:rPr>
          <w:rFonts w:ascii="Times New Roman" w:hAnsi="Times New Roman" w:cs="Times New Roman"/>
          <w:sz w:val="26"/>
          <w:szCs w:val="26"/>
        </w:rPr>
      </w:pPr>
    </w:p>
    <w:p w:rsidR="00D32F57" w:rsidRDefault="00D32F57">
      <w:pPr>
        <w:pStyle w:val="af0"/>
        <w:ind w:firstLine="708"/>
        <w:jc w:val="both"/>
        <w:rPr>
          <w:rFonts w:ascii="Times New Roman" w:hAnsi="Times New Roman" w:cs="Times New Roman"/>
          <w:sz w:val="26"/>
          <w:szCs w:val="26"/>
        </w:rPr>
      </w:pPr>
    </w:p>
    <w:p w:rsidR="00D32F57" w:rsidRDefault="006F67FE">
      <w:pPr>
        <w:jc w:val="center"/>
        <w:rPr>
          <w:rFonts w:ascii="Times New Roman" w:hAnsi="Times New Roman" w:cs="Times New Roman"/>
          <w:b/>
          <w:color w:val="000000" w:themeColor="text1"/>
          <w:sz w:val="26"/>
          <w:szCs w:val="26"/>
        </w:rPr>
      </w:pPr>
      <w:r>
        <w:rPr>
          <w:rFonts w:ascii="Times New Roman" w:hAnsi="Times New Roman" w:cs="Times New Roman"/>
          <w:b/>
          <w:sz w:val="26"/>
          <w:szCs w:val="26"/>
        </w:rPr>
        <w:t>Результативность освоения тем по  внеурочной деятельности «Родная речь»</w:t>
      </w:r>
    </w:p>
    <w:p w:rsidR="00D32F57" w:rsidRDefault="006F67FE">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Результатом изучения тем по внеурочной деятельности «Родная речь» должно быть частичное преодоление типичных недостатков устной речи и профилактика нарушений чтения и письма. </w:t>
      </w:r>
    </w:p>
    <w:p w:rsidR="00D32F57" w:rsidRDefault="006F67FE">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По окончании учебного года проводится повторное диагностическое обследование учащихся. </w:t>
      </w:r>
    </w:p>
    <w:p w:rsidR="00D32F57" w:rsidRDefault="006F67FE">
      <w:pPr>
        <w:spacing w:after="0"/>
        <w:ind w:firstLine="708"/>
        <w:jc w:val="both"/>
        <w:rPr>
          <w:rFonts w:ascii="Times New Roman" w:hAnsi="Times New Roman" w:cs="Times New Roman"/>
          <w:sz w:val="26"/>
          <w:szCs w:val="26"/>
        </w:rPr>
      </w:pPr>
      <w:r>
        <w:rPr>
          <w:rFonts w:ascii="Times New Roman" w:hAnsi="Times New Roman" w:cs="Times New Roman"/>
          <w:sz w:val="26"/>
          <w:szCs w:val="26"/>
        </w:rPr>
        <w:t>При оценке результативности используется следующая шкала: 0 баллов – нет продвижения; 1 балл – минимальное продвижение; 2 балла – среднее продвижение; 3 балла – значительное продвижение.</w:t>
      </w:r>
    </w:p>
    <w:p w:rsidR="00D32F57" w:rsidRDefault="006F67FE">
      <w:pPr>
        <w:ind w:firstLine="708"/>
        <w:jc w:val="both"/>
        <w:rPr>
          <w:rFonts w:ascii="Times New Roman" w:hAnsi="Times New Roman" w:cs="Times New Roman"/>
          <w:sz w:val="26"/>
          <w:szCs w:val="26"/>
        </w:rPr>
      </w:pPr>
      <w:r>
        <w:rPr>
          <w:rFonts w:ascii="Times New Roman" w:hAnsi="Times New Roman" w:cs="Times New Roman"/>
          <w:sz w:val="26"/>
          <w:szCs w:val="26"/>
        </w:rPr>
        <w:t>Средствами для решения задач мониторинга является успешность усвоения программного материала на уроках русского языка и чтения, экспертная оценка, полученная от родителей или других лиц, взаимодействующих с ребенком.</w:t>
      </w:r>
    </w:p>
    <w:p w:rsidR="00D32F57" w:rsidRDefault="00D32F57">
      <w:pPr>
        <w:ind w:firstLine="708"/>
        <w:jc w:val="both"/>
        <w:rPr>
          <w:rFonts w:ascii="Times New Roman" w:hAnsi="Times New Roman" w:cs="Times New Roman"/>
          <w:sz w:val="26"/>
          <w:szCs w:val="26"/>
        </w:rPr>
      </w:pPr>
    </w:p>
    <w:p w:rsidR="00D32F57" w:rsidRDefault="006F67FE">
      <w:pPr>
        <w:pStyle w:val="af0"/>
        <w:jc w:val="center"/>
        <w:rPr>
          <w:rFonts w:ascii="Times New Roman" w:hAnsi="Times New Roman" w:cs="Times New Roman"/>
          <w:b/>
          <w:sz w:val="26"/>
          <w:szCs w:val="26"/>
        </w:rPr>
      </w:pPr>
      <w:r>
        <w:rPr>
          <w:rFonts w:ascii="Times New Roman" w:eastAsia="Times New Roman" w:hAnsi="Times New Roman" w:cs="Times New Roman"/>
          <w:b/>
          <w:sz w:val="26"/>
          <w:szCs w:val="26"/>
        </w:rPr>
        <w:t xml:space="preserve">Содержание </w:t>
      </w:r>
      <w:r>
        <w:rPr>
          <w:rFonts w:ascii="Times New Roman" w:hAnsi="Times New Roman" w:cs="Times New Roman"/>
          <w:b/>
          <w:sz w:val="26"/>
          <w:szCs w:val="26"/>
        </w:rPr>
        <w:t>внеурочной деятельности «Родная речь».</w:t>
      </w:r>
    </w:p>
    <w:p w:rsidR="00D32F57" w:rsidRDefault="00D32F57">
      <w:pPr>
        <w:pStyle w:val="af0"/>
        <w:jc w:val="center"/>
        <w:rPr>
          <w:rFonts w:ascii="Times New Roman" w:eastAsia="Times New Roman" w:hAnsi="Times New Roman" w:cs="Times New Roman"/>
          <w:b/>
          <w:sz w:val="26"/>
          <w:szCs w:val="26"/>
        </w:rPr>
      </w:pPr>
    </w:p>
    <w:p w:rsidR="00D32F57" w:rsidRDefault="006F67FE">
      <w:pPr>
        <w:pStyle w:val="af0"/>
        <w:ind w:firstLine="708"/>
        <w:jc w:val="both"/>
        <w:rPr>
          <w:rFonts w:ascii="Times New Roman" w:hAnsi="Times New Roman" w:cs="Times New Roman"/>
          <w:sz w:val="26"/>
          <w:szCs w:val="26"/>
        </w:rPr>
      </w:pPr>
      <w:r>
        <w:rPr>
          <w:rFonts w:ascii="Times New Roman" w:hAnsi="Times New Roman" w:cs="Times New Roman"/>
          <w:sz w:val="26"/>
          <w:szCs w:val="26"/>
        </w:rPr>
        <w:t xml:space="preserve">Внеурочная деятельность «Родная речь»  тесно связана с учебными предметами области «Филология» и ставит своей целью поэтапное формирование речевой деятельности обучающихся во всех аспектах. На уроках по развитию речи обучающиеся получают не только знания о нормах общения, но и практическую речевую подготовку. Они научаются наблюдать, анализировать и обобщать различные процессы языковой действительности. На уроках ведется работа по развитию диалогической и монологической речи, происходит обогащение и уточнение словарного </w:t>
      </w:r>
      <w:proofErr w:type="gramStart"/>
      <w:r>
        <w:rPr>
          <w:rFonts w:ascii="Times New Roman" w:hAnsi="Times New Roman" w:cs="Times New Roman"/>
          <w:sz w:val="26"/>
          <w:szCs w:val="26"/>
        </w:rPr>
        <w:t>запаса</w:t>
      </w:r>
      <w:proofErr w:type="gramEnd"/>
      <w:r>
        <w:rPr>
          <w:rFonts w:ascii="Times New Roman" w:hAnsi="Times New Roman" w:cs="Times New Roman"/>
          <w:sz w:val="26"/>
          <w:szCs w:val="26"/>
        </w:rPr>
        <w:t xml:space="preserve"> и практическое овладение основными закономерностями грамматического строя языка. Систем занятий по развитию речи </w:t>
      </w:r>
      <w:proofErr w:type="gramStart"/>
      <w:r>
        <w:rPr>
          <w:rFonts w:ascii="Times New Roman" w:hAnsi="Times New Roman" w:cs="Times New Roman"/>
          <w:sz w:val="26"/>
          <w:szCs w:val="26"/>
        </w:rPr>
        <w:t>направлена</w:t>
      </w:r>
      <w:proofErr w:type="gramEnd"/>
      <w:r>
        <w:rPr>
          <w:rFonts w:ascii="Times New Roman" w:hAnsi="Times New Roman" w:cs="Times New Roman"/>
          <w:sz w:val="26"/>
          <w:szCs w:val="26"/>
        </w:rPr>
        <w:t xml:space="preserve"> на овладение обучающимися с ТНР способами и средствами речевой деятельности, формирование языковых обобщений, правильное использование языковых средств в процессе общения, учебной деятельности. </w:t>
      </w:r>
    </w:p>
    <w:p w:rsidR="00D32F57" w:rsidRDefault="006F67FE">
      <w:pPr>
        <w:pStyle w:val="af0"/>
        <w:ind w:firstLine="700"/>
        <w:jc w:val="both"/>
        <w:rPr>
          <w:rFonts w:ascii="Times New Roman" w:hAnsi="Times New Roman" w:cs="Times New Roman"/>
          <w:sz w:val="26"/>
          <w:szCs w:val="26"/>
        </w:rPr>
      </w:pPr>
      <w:r>
        <w:rPr>
          <w:rFonts w:ascii="Times New Roman" w:hAnsi="Times New Roman" w:cs="Times New Roman"/>
          <w:sz w:val="26"/>
          <w:szCs w:val="26"/>
        </w:rPr>
        <w:t xml:space="preserve">Программа по развитию речи состоит из следующих разделов: «Работа над словом», «Работа над предложением», «Работа над связной речью». Работа над всеми разделами ведется параллельно, однако при необходимости учитель может посвятить отдельные уроки работе над словом, над предложением или над связной речью. </w:t>
      </w:r>
    </w:p>
    <w:p w:rsidR="00D32F57" w:rsidRDefault="006F67FE">
      <w:pPr>
        <w:pStyle w:val="af0"/>
        <w:ind w:firstLine="700"/>
        <w:jc w:val="both"/>
        <w:rPr>
          <w:rFonts w:ascii="Times New Roman" w:hAnsi="Times New Roman" w:cs="Times New Roman"/>
          <w:sz w:val="26"/>
          <w:szCs w:val="26"/>
        </w:rPr>
      </w:pPr>
      <w:r>
        <w:rPr>
          <w:rFonts w:ascii="Times New Roman" w:hAnsi="Times New Roman" w:cs="Times New Roman"/>
          <w:b/>
          <w:sz w:val="26"/>
          <w:szCs w:val="26"/>
        </w:rPr>
        <w:t>Работа над словом.</w:t>
      </w:r>
      <w:r>
        <w:rPr>
          <w:rFonts w:ascii="Times New Roman" w:hAnsi="Times New Roman" w:cs="Times New Roman"/>
          <w:sz w:val="26"/>
          <w:szCs w:val="26"/>
        </w:rPr>
        <w:t xml:space="preserve"> Раздел призван решать следующие задачи:</w:t>
      </w:r>
    </w:p>
    <w:p w:rsidR="00D32F57" w:rsidRDefault="006F67FE">
      <w:pPr>
        <w:pStyle w:val="af0"/>
        <w:ind w:firstLine="700"/>
        <w:jc w:val="both"/>
        <w:rPr>
          <w:rFonts w:ascii="Times New Roman" w:hAnsi="Times New Roman" w:cs="Times New Roman"/>
          <w:sz w:val="26"/>
          <w:szCs w:val="26"/>
        </w:rPr>
      </w:pPr>
      <w:r>
        <w:rPr>
          <w:rFonts w:ascii="Times New Roman" w:hAnsi="Times New Roman" w:cs="Times New Roman"/>
          <w:sz w:val="26"/>
          <w:szCs w:val="26"/>
        </w:rPr>
        <w:t>- Формирование понимания слов, обозначающих предметы, признаки, качества предметов, действия.</w:t>
      </w:r>
    </w:p>
    <w:p w:rsidR="00D32F57" w:rsidRDefault="006F67FE">
      <w:pPr>
        <w:pStyle w:val="af0"/>
        <w:ind w:firstLine="700"/>
        <w:jc w:val="both"/>
        <w:rPr>
          <w:rFonts w:ascii="Times New Roman" w:hAnsi="Times New Roman" w:cs="Times New Roman"/>
          <w:sz w:val="26"/>
          <w:szCs w:val="26"/>
        </w:rPr>
      </w:pPr>
      <w:r>
        <w:rPr>
          <w:rFonts w:ascii="Times New Roman" w:hAnsi="Times New Roman" w:cs="Times New Roman"/>
          <w:sz w:val="26"/>
          <w:szCs w:val="26"/>
        </w:rPr>
        <w:t>- Обогащение и развитие словарного запаса обучающихся как путем накопления новых слов, так и за счет развития умения пользоваться различными способами словообразования.</w:t>
      </w:r>
    </w:p>
    <w:p w:rsidR="00D32F57" w:rsidRDefault="006F67FE">
      <w:pPr>
        <w:pStyle w:val="af0"/>
        <w:ind w:firstLine="700"/>
        <w:jc w:val="both"/>
        <w:rPr>
          <w:rFonts w:ascii="Times New Roman" w:hAnsi="Times New Roman" w:cs="Times New Roman"/>
          <w:sz w:val="26"/>
          <w:szCs w:val="26"/>
        </w:rPr>
      </w:pPr>
      <w:r>
        <w:rPr>
          <w:rFonts w:ascii="Times New Roman" w:hAnsi="Times New Roman" w:cs="Times New Roman"/>
          <w:sz w:val="26"/>
          <w:szCs w:val="26"/>
        </w:rPr>
        <w:t>- Формирование представлений об обобщенном лексико-грамматическом значении слова.</w:t>
      </w:r>
    </w:p>
    <w:p w:rsidR="00D32F57" w:rsidRDefault="006F67FE">
      <w:pPr>
        <w:pStyle w:val="af0"/>
        <w:ind w:firstLine="700"/>
        <w:jc w:val="both"/>
        <w:rPr>
          <w:rFonts w:ascii="Times New Roman" w:hAnsi="Times New Roman" w:cs="Times New Roman"/>
          <w:sz w:val="26"/>
          <w:szCs w:val="26"/>
        </w:rPr>
      </w:pPr>
      <w:r>
        <w:rPr>
          <w:rFonts w:ascii="Times New Roman" w:hAnsi="Times New Roman" w:cs="Times New Roman"/>
          <w:sz w:val="26"/>
          <w:szCs w:val="26"/>
        </w:rPr>
        <w:lastRenderedPageBreak/>
        <w:t>- Уточнение значений слов.</w:t>
      </w:r>
    </w:p>
    <w:p w:rsidR="00D32F57" w:rsidRDefault="006F67FE">
      <w:pPr>
        <w:pStyle w:val="af0"/>
        <w:ind w:firstLine="700"/>
        <w:jc w:val="both"/>
        <w:rPr>
          <w:rFonts w:ascii="Times New Roman" w:hAnsi="Times New Roman" w:cs="Times New Roman"/>
          <w:sz w:val="26"/>
          <w:szCs w:val="26"/>
        </w:rPr>
      </w:pPr>
      <w:r>
        <w:rPr>
          <w:rFonts w:ascii="Times New Roman" w:hAnsi="Times New Roman" w:cs="Times New Roman"/>
          <w:sz w:val="26"/>
          <w:szCs w:val="26"/>
        </w:rPr>
        <w:t>- Развитие лексической системности.</w:t>
      </w:r>
    </w:p>
    <w:p w:rsidR="00D32F57" w:rsidRDefault="006F67FE">
      <w:pPr>
        <w:pStyle w:val="af0"/>
        <w:ind w:firstLine="700"/>
        <w:jc w:val="both"/>
        <w:rPr>
          <w:rFonts w:ascii="Times New Roman" w:hAnsi="Times New Roman" w:cs="Times New Roman"/>
          <w:sz w:val="26"/>
          <w:szCs w:val="26"/>
        </w:rPr>
      </w:pPr>
      <w:r>
        <w:rPr>
          <w:rFonts w:ascii="Times New Roman" w:hAnsi="Times New Roman" w:cs="Times New Roman"/>
          <w:sz w:val="26"/>
          <w:szCs w:val="26"/>
        </w:rPr>
        <w:t>-Расширение и закрепление связей слова с другими словами.</w:t>
      </w:r>
    </w:p>
    <w:p w:rsidR="00D32F57" w:rsidRDefault="006F67FE">
      <w:pPr>
        <w:pStyle w:val="af0"/>
        <w:ind w:firstLine="700"/>
        <w:jc w:val="both"/>
        <w:rPr>
          <w:rFonts w:ascii="Times New Roman" w:hAnsi="Times New Roman" w:cs="Times New Roman"/>
          <w:sz w:val="26"/>
          <w:szCs w:val="26"/>
        </w:rPr>
      </w:pPr>
      <w:r>
        <w:rPr>
          <w:rFonts w:ascii="Times New Roman" w:hAnsi="Times New Roman" w:cs="Times New Roman"/>
          <w:sz w:val="26"/>
          <w:szCs w:val="26"/>
        </w:rPr>
        <w:t>Обучение правильному употреблению слов различных морфологических категорий в самостоятельной речи.</w:t>
      </w:r>
    </w:p>
    <w:p w:rsidR="00D32F57" w:rsidRDefault="006F67FE">
      <w:pPr>
        <w:pStyle w:val="af0"/>
        <w:ind w:firstLine="700"/>
        <w:jc w:val="both"/>
        <w:rPr>
          <w:rFonts w:ascii="Times New Roman" w:hAnsi="Times New Roman" w:cs="Times New Roman"/>
          <w:sz w:val="26"/>
          <w:szCs w:val="26"/>
        </w:rPr>
      </w:pPr>
      <w:r>
        <w:rPr>
          <w:rFonts w:ascii="Times New Roman" w:hAnsi="Times New Roman" w:cs="Times New Roman"/>
          <w:sz w:val="26"/>
          <w:szCs w:val="26"/>
        </w:rPr>
        <w:t>Развитие словаря осуществляется в тесной связи с развитием познавательной деятельности обучающихся на основе ознакомления с предметами и явлениями окружающей действительности, углубления и обобщения знаний о них. Обучающиеся должны уметь выделять существенные признаки предметов и явлений, вскрывать связи и отношения между ними и выражать их в речи.</w:t>
      </w:r>
    </w:p>
    <w:p w:rsidR="00D32F57" w:rsidRDefault="006F67FE">
      <w:pPr>
        <w:pStyle w:val="af0"/>
        <w:jc w:val="both"/>
        <w:rPr>
          <w:rFonts w:ascii="Times New Roman" w:hAnsi="Times New Roman" w:cs="Times New Roman"/>
          <w:sz w:val="26"/>
          <w:szCs w:val="26"/>
        </w:rPr>
      </w:pPr>
      <w:r>
        <w:rPr>
          <w:rFonts w:ascii="Times New Roman" w:hAnsi="Times New Roman" w:cs="Times New Roman"/>
          <w:sz w:val="26"/>
          <w:szCs w:val="26"/>
        </w:rPr>
        <w:tab/>
        <w:t xml:space="preserve">В процессе усвоения значения слова вначале уточняется его конкретное значение (денотативный компонент – связь с конкретными предметами, действиями, признаками предметов). В дальнейшем проводится работа над </w:t>
      </w:r>
      <w:proofErr w:type="gramStart"/>
      <w:r>
        <w:rPr>
          <w:rFonts w:ascii="Times New Roman" w:hAnsi="Times New Roman" w:cs="Times New Roman"/>
          <w:sz w:val="26"/>
          <w:szCs w:val="26"/>
        </w:rPr>
        <w:t>понятийным</w:t>
      </w:r>
      <w:proofErr w:type="gramEnd"/>
      <w:r>
        <w:rPr>
          <w:rFonts w:ascii="Times New Roman" w:hAnsi="Times New Roman" w:cs="Times New Roman"/>
          <w:sz w:val="26"/>
          <w:szCs w:val="26"/>
        </w:rPr>
        <w:t xml:space="preserve"> компонентов значения лова (слово как обозначение группы, класса, предмета). </w:t>
      </w:r>
      <w:proofErr w:type="gramStart"/>
      <w:r>
        <w:rPr>
          <w:rFonts w:ascii="Times New Roman" w:hAnsi="Times New Roman" w:cs="Times New Roman"/>
          <w:sz w:val="26"/>
          <w:szCs w:val="26"/>
        </w:rPr>
        <w:t>Уточнение значения обобщающих слов проводится параллельно с дифференциацией слов, относящихся к этому обобщающему понятию (посуда – тарелка, чашка, нож, вилка, кастрюля и т.д. – кухонная, столовая, чайная), определяется сходство и различие в значении этих слов.</w:t>
      </w:r>
      <w:proofErr w:type="gramEnd"/>
    </w:p>
    <w:p w:rsidR="00D32F57" w:rsidRDefault="006F67FE">
      <w:pPr>
        <w:pStyle w:val="af0"/>
        <w:jc w:val="both"/>
        <w:rPr>
          <w:rFonts w:ascii="Times New Roman" w:hAnsi="Times New Roman" w:cs="Times New Roman"/>
          <w:sz w:val="26"/>
          <w:szCs w:val="26"/>
        </w:rPr>
      </w:pPr>
      <w:r>
        <w:rPr>
          <w:rFonts w:ascii="Times New Roman" w:hAnsi="Times New Roman" w:cs="Times New Roman"/>
          <w:sz w:val="26"/>
          <w:szCs w:val="26"/>
        </w:rPr>
        <w:tab/>
        <w:t>По мере уточнения значения слова осуществляется включение данного слова в определенную лексическую систему, формирование семантических полей (то есть функциональное объединение слов семантически близких).</w:t>
      </w:r>
    </w:p>
    <w:p w:rsidR="00D32F57" w:rsidRDefault="006F67FE">
      <w:pPr>
        <w:pStyle w:val="af0"/>
        <w:jc w:val="both"/>
        <w:rPr>
          <w:rFonts w:ascii="Times New Roman" w:hAnsi="Times New Roman" w:cs="Times New Roman"/>
          <w:sz w:val="26"/>
          <w:szCs w:val="26"/>
        </w:rPr>
      </w:pPr>
      <w:r>
        <w:rPr>
          <w:rFonts w:ascii="Times New Roman" w:hAnsi="Times New Roman" w:cs="Times New Roman"/>
          <w:sz w:val="26"/>
          <w:szCs w:val="26"/>
        </w:rPr>
        <w:tab/>
        <w:t>Обучающиеся учатся группировать слова по различным лексико-семантическим признакам (родовидовым отношениям, отношениям часть – целое, по сходству или противоположности значений и т.д.), учатся находить и правильно использовать в речи антонимы и синонимы.</w:t>
      </w:r>
    </w:p>
    <w:p w:rsidR="00D32F57" w:rsidRDefault="006F67FE">
      <w:pPr>
        <w:pStyle w:val="af0"/>
        <w:jc w:val="both"/>
        <w:rPr>
          <w:rFonts w:ascii="Times New Roman" w:hAnsi="Times New Roman" w:cs="Times New Roman"/>
          <w:sz w:val="26"/>
          <w:szCs w:val="26"/>
        </w:rPr>
      </w:pPr>
      <w:r>
        <w:rPr>
          <w:rFonts w:ascii="Times New Roman" w:hAnsi="Times New Roman" w:cs="Times New Roman"/>
          <w:sz w:val="26"/>
          <w:szCs w:val="26"/>
        </w:rPr>
        <w:tab/>
        <w:t xml:space="preserve">Обогащение словаря проводится путем усвоения слов, выражающих определенную синтаксическую роль в речи, но не имеющих лексического значения (союзы, междометия). Развитие словаря осуществляется также через ознакомление </w:t>
      </w:r>
      <w:proofErr w:type="gramStart"/>
      <w:r>
        <w:rPr>
          <w:rFonts w:ascii="Times New Roman" w:hAnsi="Times New Roman" w:cs="Times New Roman"/>
          <w:sz w:val="26"/>
          <w:szCs w:val="26"/>
        </w:rPr>
        <w:t>обучающихся</w:t>
      </w:r>
      <w:proofErr w:type="gramEnd"/>
      <w:r>
        <w:rPr>
          <w:rFonts w:ascii="Times New Roman" w:hAnsi="Times New Roman" w:cs="Times New Roman"/>
          <w:sz w:val="26"/>
          <w:szCs w:val="26"/>
        </w:rPr>
        <w:t xml:space="preserve"> с различными способами словообразования. </w:t>
      </w:r>
      <w:proofErr w:type="gramStart"/>
      <w:r>
        <w:rPr>
          <w:rFonts w:ascii="Times New Roman" w:hAnsi="Times New Roman" w:cs="Times New Roman"/>
          <w:sz w:val="26"/>
          <w:szCs w:val="26"/>
        </w:rPr>
        <w:t>У обучающихся формируется способность выделять и сравнивать различные морфемы в словах.</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В процессе усвоения словообразования рекомендуется следующий порядок работы: уточнение значения слова, от которого будет образовано новое слово, сопоставление по значению двух слов, выделение общих и различных элементов в словах, уточнение обобщенного значения некорневой морфемы, сопоставление родственных слов с различными префиксами или суффиксами, сравнение слов с разными корнями и одинаковой некорневой морфемой.</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Обучающиеся</w:t>
      </w:r>
      <w:proofErr w:type="gramEnd"/>
      <w:r>
        <w:rPr>
          <w:rFonts w:ascii="Times New Roman" w:hAnsi="Times New Roman" w:cs="Times New Roman"/>
          <w:sz w:val="26"/>
          <w:szCs w:val="26"/>
        </w:rPr>
        <w:t xml:space="preserve"> знакомятся с многозначностью отдельных приставок. При образовании новых слов с помощью суффиксов следует обучать обучающихся улавливать общий признак, обозначаемый этими суффиксами (например, обозначение лиц по роду их деятельности, профессии при помощи суффиксов (-</w:t>
      </w:r>
      <w:proofErr w:type="spellStart"/>
      <w:r>
        <w:rPr>
          <w:rFonts w:ascii="Times New Roman" w:hAnsi="Times New Roman" w:cs="Times New Roman"/>
          <w:sz w:val="26"/>
          <w:szCs w:val="26"/>
        </w:rPr>
        <w:t>щик</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-ч</w:t>
      </w:r>
      <w:proofErr w:type="gramEnd"/>
      <w:r>
        <w:rPr>
          <w:rFonts w:ascii="Times New Roman" w:hAnsi="Times New Roman" w:cs="Times New Roman"/>
          <w:sz w:val="26"/>
          <w:szCs w:val="26"/>
        </w:rPr>
        <w:t>ик, -</w:t>
      </w:r>
      <w:proofErr w:type="spellStart"/>
      <w:r>
        <w:rPr>
          <w:rFonts w:ascii="Times New Roman" w:hAnsi="Times New Roman" w:cs="Times New Roman"/>
          <w:sz w:val="26"/>
          <w:szCs w:val="26"/>
        </w:rPr>
        <w:t>ист</w:t>
      </w:r>
      <w:proofErr w:type="spellEnd"/>
      <w:r>
        <w:rPr>
          <w:rFonts w:ascii="Times New Roman" w:hAnsi="Times New Roman" w:cs="Times New Roman"/>
          <w:sz w:val="26"/>
          <w:szCs w:val="26"/>
        </w:rPr>
        <w:t>, -</w:t>
      </w:r>
      <w:proofErr w:type="spellStart"/>
      <w:r>
        <w:rPr>
          <w:rFonts w:ascii="Times New Roman" w:hAnsi="Times New Roman" w:cs="Times New Roman"/>
          <w:sz w:val="26"/>
          <w:szCs w:val="26"/>
        </w:rPr>
        <w:t>тель</w:t>
      </w:r>
      <w:proofErr w:type="spellEnd"/>
      <w:r>
        <w:rPr>
          <w:rFonts w:ascii="Times New Roman" w:hAnsi="Times New Roman" w:cs="Times New Roman"/>
          <w:sz w:val="26"/>
          <w:szCs w:val="26"/>
        </w:rPr>
        <w:t>, -</w:t>
      </w:r>
      <w:proofErr w:type="spellStart"/>
      <w:r>
        <w:rPr>
          <w:rFonts w:ascii="Times New Roman" w:hAnsi="Times New Roman" w:cs="Times New Roman"/>
          <w:sz w:val="26"/>
          <w:szCs w:val="26"/>
        </w:rPr>
        <w:t>арь</w:t>
      </w:r>
      <w:proofErr w:type="spellEnd"/>
      <w:r>
        <w:rPr>
          <w:rFonts w:ascii="Times New Roman" w:hAnsi="Times New Roman" w:cs="Times New Roman"/>
          <w:sz w:val="26"/>
          <w:szCs w:val="26"/>
        </w:rPr>
        <w:t>). В дальнейшем в речь вводятся слова, образованные при помощи приставок и суффиксов одновременно.</w:t>
      </w:r>
    </w:p>
    <w:p w:rsidR="00D32F57" w:rsidRDefault="006F67FE">
      <w:pPr>
        <w:pStyle w:val="af0"/>
        <w:jc w:val="both"/>
        <w:rPr>
          <w:rFonts w:ascii="Times New Roman" w:hAnsi="Times New Roman" w:cs="Times New Roman"/>
          <w:sz w:val="26"/>
          <w:szCs w:val="26"/>
        </w:rPr>
      </w:pPr>
      <w:r>
        <w:rPr>
          <w:rFonts w:ascii="Times New Roman" w:hAnsi="Times New Roman" w:cs="Times New Roman"/>
          <w:sz w:val="26"/>
          <w:szCs w:val="26"/>
        </w:rPr>
        <w:tab/>
        <w:t xml:space="preserve">Для закрепления слова в речи и активного его использования обучающимися необходимо создавать на уроках условия для частого употребления слова в составе различных словосочетаний и предложений. Желательно, чтобы обучающиеся самостоятельно включали отработанные слова в спонтанную речь. </w:t>
      </w:r>
    </w:p>
    <w:p w:rsidR="00D32F57" w:rsidRDefault="006F67FE">
      <w:pPr>
        <w:pStyle w:val="af0"/>
        <w:jc w:val="both"/>
        <w:rPr>
          <w:rFonts w:ascii="Times New Roman" w:hAnsi="Times New Roman" w:cs="Times New Roman"/>
          <w:sz w:val="26"/>
          <w:szCs w:val="26"/>
        </w:rPr>
      </w:pPr>
      <w:r>
        <w:rPr>
          <w:rFonts w:ascii="Times New Roman" w:hAnsi="Times New Roman" w:cs="Times New Roman"/>
          <w:sz w:val="26"/>
          <w:szCs w:val="26"/>
        </w:rPr>
        <w:lastRenderedPageBreak/>
        <w:tab/>
        <w:t>На уроках развития речи обучающиеся уточняют значения родственных слов, закрепляют их точное использование в речи.</w:t>
      </w:r>
    </w:p>
    <w:p w:rsidR="00D32F57" w:rsidRDefault="006F67FE">
      <w:pPr>
        <w:pStyle w:val="af0"/>
        <w:jc w:val="both"/>
        <w:rPr>
          <w:rFonts w:ascii="Times New Roman" w:hAnsi="Times New Roman" w:cs="Times New Roman"/>
          <w:sz w:val="26"/>
          <w:szCs w:val="26"/>
        </w:rPr>
      </w:pPr>
      <w:r>
        <w:rPr>
          <w:rFonts w:ascii="Times New Roman" w:hAnsi="Times New Roman" w:cs="Times New Roman"/>
          <w:sz w:val="26"/>
          <w:szCs w:val="26"/>
        </w:rPr>
        <w:tab/>
        <w:t xml:space="preserve">Основное внимание в словарной работе следует уделять лексическим упражнениям. Упражнения должны носить характер практической речевой деятельности, включать наблюдения и анализ лексики, закреплять навык точного употребления слов в речи. Теоретические сведения по лексике </w:t>
      </w:r>
      <w:proofErr w:type="gramStart"/>
      <w:r>
        <w:rPr>
          <w:rFonts w:ascii="Times New Roman" w:hAnsi="Times New Roman" w:cs="Times New Roman"/>
          <w:sz w:val="26"/>
          <w:szCs w:val="26"/>
        </w:rPr>
        <w:t>обучающимся</w:t>
      </w:r>
      <w:proofErr w:type="gramEnd"/>
      <w:r>
        <w:rPr>
          <w:rFonts w:ascii="Times New Roman" w:hAnsi="Times New Roman" w:cs="Times New Roman"/>
          <w:sz w:val="26"/>
          <w:szCs w:val="26"/>
        </w:rPr>
        <w:t xml:space="preserve"> не сообщаются. Слова отбираются в соответствии с темой урока и включаются в тематический словарь, который усложняется от класса к классу. Особое внимание уделяется усвоению глаголов, являющихся основой формирования структуры предложения.</w:t>
      </w:r>
    </w:p>
    <w:p w:rsidR="00D32F57" w:rsidRDefault="006F67FE">
      <w:pPr>
        <w:pStyle w:val="af0"/>
        <w:jc w:val="both"/>
        <w:rPr>
          <w:rFonts w:ascii="Times New Roman" w:hAnsi="Times New Roman" w:cs="Times New Roman"/>
          <w:sz w:val="26"/>
          <w:szCs w:val="26"/>
        </w:rPr>
      </w:pPr>
      <w:r>
        <w:rPr>
          <w:rFonts w:ascii="Times New Roman" w:hAnsi="Times New Roman" w:cs="Times New Roman"/>
          <w:sz w:val="26"/>
          <w:szCs w:val="26"/>
        </w:rPr>
        <w:tab/>
        <w:t>При усвоении конкретного значения слов используются различные наглядные средства (показ предмета, действия, его изображение на картинке и др.).</w:t>
      </w:r>
    </w:p>
    <w:p w:rsidR="00D32F57" w:rsidRDefault="006F67FE">
      <w:pPr>
        <w:pStyle w:val="af0"/>
        <w:jc w:val="both"/>
        <w:rPr>
          <w:rFonts w:ascii="Times New Roman" w:hAnsi="Times New Roman" w:cs="Times New Roman"/>
          <w:sz w:val="26"/>
          <w:szCs w:val="26"/>
        </w:rPr>
      </w:pPr>
      <w:r>
        <w:rPr>
          <w:rFonts w:ascii="Times New Roman" w:hAnsi="Times New Roman" w:cs="Times New Roman"/>
          <w:sz w:val="26"/>
          <w:szCs w:val="26"/>
        </w:rPr>
        <w:tab/>
        <w:t>Одновременно с уточнением лексического значения слова усваивается его грамматическое значение. Усваиваются языковые закономерности и правила их использования, закрепляются связи грамматического значения слова с формальными признаками. Закрепляются наиболее продуктивные формы словоизменения и словообразовательных моделей, осваиваются менее продуктивные формы словоизменения и словообразовательных моделей, уточняются значение и звучание непродуктивных форм словоизменения и словообразовательных моделей.</w:t>
      </w:r>
    </w:p>
    <w:p w:rsidR="00D32F57" w:rsidRDefault="006F67FE">
      <w:pPr>
        <w:pStyle w:val="af0"/>
        <w:jc w:val="both"/>
        <w:rPr>
          <w:rFonts w:ascii="Times New Roman" w:hAnsi="Times New Roman" w:cs="Times New Roman"/>
          <w:sz w:val="26"/>
          <w:szCs w:val="26"/>
        </w:rPr>
      </w:pPr>
      <w:r>
        <w:rPr>
          <w:rFonts w:ascii="Times New Roman" w:hAnsi="Times New Roman" w:cs="Times New Roman"/>
          <w:sz w:val="26"/>
          <w:szCs w:val="26"/>
        </w:rPr>
        <w:tab/>
      </w:r>
      <w:proofErr w:type="gramStart"/>
      <w:r>
        <w:rPr>
          <w:rFonts w:ascii="Times New Roman" w:hAnsi="Times New Roman" w:cs="Times New Roman"/>
          <w:sz w:val="26"/>
          <w:szCs w:val="26"/>
        </w:rPr>
        <w:t>Формируются понимание и дифференциация грамматических форм словоизменения: выделение общего грамматического значения ряда словоформ, соотнесение выделенного значения с флексией, выражающей данное грамматическое значение, звуковой анализ флексии, закрепление связи грамматического значения и флексии, уточнение значения, употребления и дифференциации предлогов (в значении направления действия, местонахождения в различных предложно-падежных формах), дифференциация форм единственного и множественного числа существительных (на материале слов с ударным/ безударным окончанием</w:t>
      </w:r>
      <w:proofErr w:type="gramEnd"/>
      <w:r>
        <w:rPr>
          <w:rFonts w:ascii="Times New Roman" w:hAnsi="Times New Roman" w:cs="Times New Roman"/>
          <w:sz w:val="26"/>
          <w:szCs w:val="26"/>
        </w:rPr>
        <w:t>, с ударным/ безударным окончанием с морфонологическими изменениями в основе), дифференциация глаголов в форме 3-го лица единственного и множественного числа настоящего времени (с ударной/ безударной флексией без чередования звуков в морфеме, с чередованием звуков в морфеме), умение определять род существительных по флексии.</w:t>
      </w:r>
    </w:p>
    <w:p w:rsidR="00D32F57" w:rsidRDefault="006F67FE">
      <w:pPr>
        <w:pStyle w:val="af0"/>
        <w:jc w:val="both"/>
        <w:rPr>
          <w:rFonts w:ascii="Times New Roman" w:hAnsi="Times New Roman" w:cs="Times New Roman"/>
          <w:sz w:val="26"/>
          <w:szCs w:val="26"/>
        </w:rPr>
      </w:pPr>
      <w:r>
        <w:rPr>
          <w:rFonts w:ascii="Times New Roman" w:hAnsi="Times New Roman" w:cs="Times New Roman"/>
          <w:sz w:val="26"/>
          <w:szCs w:val="26"/>
        </w:rPr>
        <w:tab/>
      </w:r>
      <w:proofErr w:type="gramStart"/>
      <w:r>
        <w:rPr>
          <w:rFonts w:ascii="Times New Roman" w:hAnsi="Times New Roman" w:cs="Times New Roman"/>
          <w:sz w:val="26"/>
          <w:szCs w:val="26"/>
        </w:rPr>
        <w:t>Формируются понимание и дифференциация словообразовательных моделей: существительных, образованных с помощью уменьшительно-ласкательных суффиксов и суффиксов со значением «очень большой», прилагательных, образованных от существительных (с использованием продуктивных и непродуктивных суффиксов с чередованием и без чередования), глаголов, образованных префиксальным способом.</w:t>
      </w:r>
      <w:proofErr w:type="gramEnd"/>
      <w:r>
        <w:rPr>
          <w:rFonts w:ascii="Times New Roman" w:hAnsi="Times New Roman" w:cs="Times New Roman"/>
          <w:sz w:val="26"/>
          <w:szCs w:val="26"/>
        </w:rPr>
        <w:t xml:space="preserve"> Уточняются общие значения и звучания словообразующих аффиксов. Сравниваются родственные слова по значению и звучанию (производящего и производного), определяется их сходство и различие. Определяются и выделяются в родственных словах общие морфемы, соотносятся со значением. Формируются модели словообразования, уточняются и дифференцируются значения словообразующих аффиксов через сравнение слов с одинаковым аффиксом, через сравнение родственных слов.</w:t>
      </w:r>
    </w:p>
    <w:p w:rsidR="00D32F57" w:rsidRDefault="006F67FE">
      <w:pPr>
        <w:pStyle w:val="af0"/>
        <w:jc w:val="both"/>
        <w:rPr>
          <w:rFonts w:ascii="Times New Roman" w:hAnsi="Times New Roman" w:cs="Times New Roman"/>
          <w:sz w:val="26"/>
          <w:szCs w:val="26"/>
        </w:rPr>
      </w:pPr>
      <w:r>
        <w:rPr>
          <w:rFonts w:ascii="Times New Roman" w:hAnsi="Times New Roman" w:cs="Times New Roman"/>
          <w:sz w:val="26"/>
          <w:szCs w:val="26"/>
        </w:rPr>
        <w:tab/>
        <w:t xml:space="preserve">Программой предусмотрена работа по развитию грамматических значений форм слов и грамматического оформления связей слов и </w:t>
      </w:r>
      <w:proofErr w:type="gramStart"/>
      <w:r>
        <w:rPr>
          <w:rFonts w:ascii="Times New Roman" w:hAnsi="Times New Roman" w:cs="Times New Roman"/>
          <w:sz w:val="26"/>
          <w:szCs w:val="26"/>
        </w:rPr>
        <w:t>предложениях</w:t>
      </w:r>
      <w:proofErr w:type="gramEnd"/>
      <w:r>
        <w:rPr>
          <w:rFonts w:ascii="Times New Roman" w:hAnsi="Times New Roman" w:cs="Times New Roman"/>
          <w:sz w:val="26"/>
          <w:szCs w:val="26"/>
        </w:rPr>
        <w:t>.</w:t>
      </w:r>
    </w:p>
    <w:p w:rsidR="00D32F57" w:rsidRDefault="006F67FE">
      <w:pPr>
        <w:pStyle w:val="af0"/>
        <w:jc w:val="both"/>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b/>
          <w:sz w:val="26"/>
          <w:szCs w:val="26"/>
        </w:rPr>
        <w:t>Работа над предложением</w:t>
      </w:r>
      <w:r>
        <w:rPr>
          <w:rFonts w:ascii="Times New Roman" w:hAnsi="Times New Roman" w:cs="Times New Roman"/>
          <w:sz w:val="26"/>
          <w:szCs w:val="26"/>
        </w:rPr>
        <w:t>. Основная задача этого раздела – развитие и совершенствование грамматического оформления речи путем овладения словосочетаниями различных типов, связью слов в предложении, моделями различных синтаксических конструкций предложения.</w:t>
      </w:r>
    </w:p>
    <w:p w:rsidR="00D32F57" w:rsidRDefault="006F67FE">
      <w:pPr>
        <w:pStyle w:val="af0"/>
        <w:jc w:val="both"/>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sz w:val="26"/>
          <w:szCs w:val="26"/>
        </w:rPr>
        <w:t>В процессе смыслового программирования текста проводится работа с серией сюжетных картинок (раскладывание серий, нахождение лишней или «выпавшей» картинки и т.д.), работа с двумя сходными сюжетными картинками, на одной из которых отсутствует ряд предметов, что способствует привлечению внимания к содержанию, выделение элементов ситуации на картинке, ее анализу. Используется также работа над соотнесением сюжетных и предметных картинок, по анализу отдельной сюжетной картинки, составлению смыслового плана связного высказывания (сначала картинно-графического, затем картинно-вербального, далее – вербального).</w:t>
      </w:r>
    </w:p>
    <w:p w:rsidR="00D32F57" w:rsidRDefault="006F67FE">
      <w:pPr>
        <w:pStyle w:val="af0"/>
        <w:jc w:val="both"/>
        <w:rPr>
          <w:rFonts w:ascii="Times New Roman" w:hAnsi="Times New Roman" w:cs="Times New Roman"/>
          <w:sz w:val="26"/>
          <w:szCs w:val="26"/>
        </w:rPr>
      </w:pPr>
      <w:r>
        <w:rPr>
          <w:rFonts w:ascii="Times New Roman" w:hAnsi="Times New Roman" w:cs="Times New Roman"/>
          <w:sz w:val="26"/>
          <w:szCs w:val="26"/>
        </w:rPr>
        <w:tab/>
        <w:t>Формирование умения оформлять текст с помощью языковых сре</w:t>
      </w:r>
      <w:proofErr w:type="gramStart"/>
      <w:r>
        <w:rPr>
          <w:rFonts w:ascii="Times New Roman" w:hAnsi="Times New Roman" w:cs="Times New Roman"/>
          <w:sz w:val="26"/>
          <w:szCs w:val="26"/>
        </w:rPr>
        <w:t>дств вкл</w:t>
      </w:r>
      <w:proofErr w:type="gramEnd"/>
      <w:r>
        <w:rPr>
          <w:rFonts w:ascii="Times New Roman" w:hAnsi="Times New Roman" w:cs="Times New Roman"/>
          <w:sz w:val="26"/>
          <w:szCs w:val="26"/>
        </w:rPr>
        <w:t>ючает развитие навыков правильного выбора слов, грамматического оформления связей между словами и предложения, а также умения использовать специальные лингвистические средства между отдельными предложениями текста.</w:t>
      </w:r>
    </w:p>
    <w:p w:rsidR="00D32F57" w:rsidRDefault="006F67FE">
      <w:pPr>
        <w:pStyle w:val="af0"/>
        <w:jc w:val="both"/>
        <w:rPr>
          <w:rFonts w:ascii="Times New Roman" w:hAnsi="Times New Roman" w:cs="Times New Roman"/>
          <w:sz w:val="26"/>
          <w:szCs w:val="26"/>
        </w:rPr>
      </w:pPr>
      <w:r>
        <w:rPr>
          <w:rFonts w:ascii="Times New Roman" w:hAnsi="Times New Roman" w:cs="Times New Roman"/>
          <w:sz w:val="26"/>
          <w:szCs w:val="26"/>
        </w:rPr>
        <w:tab/>
        <w:t xml:space="preserve">В процессе развития связной речи </w:t>
      </w:r>
      <w:proofErr w:type="gramStart"/>
      <w:r>
        <w:rPr>
          <w:rFonts w:ascii="Times New Roman" w:hAnsi="Times New Roman" w:cs="Times New Roman"/>
          <w:sz w:val="26"/>
          <w:szCs w:val="26"/>
        </w:rPr>
        <w:t>обучающихся</w:t>
      </w:r>
      <w:proofErr w:type="gramEnd"/>
      <w:r>
        <w:rPr>
          <w:rFonts w:ascii="Times New Roman" w:hAnsi="Times New Roman" w:cs="Times New Roman"/>
          <w:sz w:val="26"/>
          <w:szCs w:val="26"/>
        </w:rPr>
        <w:t xml:space="preserve"> с ТНР необходимо учитывать последовательность перехода от ситуативной речи к контекстной. В связи с этим сначала в работе используются серии сюжетных картинок, отдельные сюжетные картинки, и в дальнейшем обучающиеся учатся составлять рассказы без использования наглядности, по заданной теме.</w:t>
      </w:r>
    </w:p>
    <w:p w:rsidR="00D32F57" w:rsidRDefault="006F67FE">
      <w:pPr>
        <w:pStyle w:val="af0"/>
        <w:jc w:val="both"/>
        <w:rPr>
          <w:rFonts w:ascii="Times New Roman" w:hAnsi="Times New Roman" w:cs="Times New Roman"/>
          <w:sz w:val="26"/>
          <w:szCs w:val="26"/>
        </w:rPr>
      </w:pPr>
      <w:r>
        <w:rPr>
          <w:rFonts w:ascii="Times New Roman" w:hAnsi="Times New Roman" w:cs="Times New Roman"/>
          <w:sz w:val="26"/>
          <w:szCs w:val="26"/>
        </w:rPr>
        <w:tab/>
        <w:t xml:space="preserve">Система работы по развитию связной речи должна строиться с учетом различной степени самостоятельности </w:t>
      </w:r>
      <w:proofErr w:type="gramStart"/>
      <w:r>
        <w:rPr>
          <w:rFonts w:ascii="Times New Roman" w:hAnsi="Times New Roman" w:cs="Times New Roman"/>
          <w:sz w:val="26"/>
          <w:szCs w:val="26"/>
        </w:rPr>
        <w:t>обучающихся</w:t>
      </w:r>
      <w:proofErr w:type="gramEnd"/>
      <w:r>
        <w:rPr>
          <w:rFonts w:ascii="Times New Roman" w:hAnsi="Times New Roman" w:cs="Times New Roman"/>
          <w:sz w:val="26"/>
          <w:szCs w:val="26"/>
        </w:rPr>
        <w:t xml:space="preserve"> при планировании текста. В связи с этим предусмотрена следующая последовательность работы: пересказ с опорой на серии сюжетных картинок, пересказ по сюжетной картинке, пересказ по сюжетной картинке (сначала с предварительной беседой по содержанию картинки, а затем самостоятельный рассказ), самостоятельный рассказ на заданную тему (по предложенному названию, началу, концу).</w:t>
      </w:r>
    </w:p>
    <w:p w:rsidR="00D32F57" w:rsidRDefault="006F67FE">
      <w:pPr>
        <w:pStyle w:val="af0"/>
        <w:jc w:val="both"/>
        <w:rPr>
          <w:rFonts w:ascii="Times New Roman" w:hAnsi="Times New Roman" w:cs="Times New Roman"/>
          <w:sz w:val="26"/>
          <w:szCs w:val="26"/>
        </w:rPr>
      </w:pPr>
      <w:r>
        <w:rPr>
          <w:rFonts w:ascii="Times New Roman" w:hAnsi="Times New Roman" w:cs="Times New Roman"/>
          <w:sz w:val="26"/>
          <w:szCs w:val="26"/>
        </w:rPr>
        <w:tab/>
      </w:r>
      <w:proofErr w:type="gramStart"/>
      <w:r>
        <w:rPr>
          <w:rFonts w:ascii="Times New Roman" w:hAnsi="Times New Roman" w:cs="Times New Roman"/>
          <w:sz w:val="26"/>
          <w:szCs w:val="26"/>
        </w:rPr>
        <w:t>Учитывая степень трудности продуцирования текстов различной структуры рекомендуется следующая последовательность</w:t>
      </w:r>
      <w:proofErr w:type="gramEnd"/>
      <w:r>
        <w:rPr>
          <w:rFonts w:ascii="Times New Roman" w:hAnsi="Times New Roman" w:cs="Times New Roman"/>
          <w:sz w:val="26"/>
          <w:szCs w:val="26"/>
        </w:rPr>
        <w:t xml:space="preserve"> работы: формирование умений составлять текст-повествование умений составлять текст-повествование, текст-описание, текст-рассуждение.</w:t>
      </w:r>
    </w:p>
    <w:p w:rsidR="00D32F57" w:rsidRDefault="006F67FE">
      <w:pPr>
        <w:pStyle w:val="af0"/>
        <w:jc w:val="both"/>
        <w:rPr>
          <w:rFonts w:ascii="Times New Roman" w:hAnsi="Times New Roman" w:cs="Times New Roman"/>
          <w:sz w:val="26"/>
          <w:szCs w:val="26"/>
        </w:rPr>
      </w:pPr>
      <w:r>
        <w:rPr>
          <w:rFonts w:ascii="Times New Roman" w:hAnsi="Times New Roman" w:cs="Times New Roman"/>
          <w:sz w:val="26"/>
          <w:szCs w:val="26"/>
        </w:rPr>
        <w:tab/>
        <w:t xml:space="preserve">Обучающиеся учатся отвечать на вопросы учителя, составлять короткие рассказы по серии сюжетных картинок. 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наблюдениям и впечатлениям. Примерная тематика для развития речи: </w:t>
      </w:r>
      <w:proofErr w:type="gramStart"/>
      <w:r>
        <w:rPr>
          <w:rFonts w:ascii="Times New Roman" w:hAnsi="Times New Roman" w:cs="Times New Roman"/>
          <w:sz w:val="26"/>
          <w:szCs w:val="26"/>
        </w:rPr>
        <w:t>«Наш класс», «наша школа», «осень», «наш город», «зима», «моя семья», «наш дом», «весна», «родная страна», «лето» и т.д.</w:t>
      </w:r>
      <w:proofErr w:type="gramEnd"/>
    </w:p>
    <w:p w:rsidR="00D32F57" w:rsidRDefault="006F67FE">
      <w:pPr>
        <w:pStyle w:val="af0"/>
        <w:jc w:val="both"/>
        <w:rPr>
          <w:rFonts w:ascii="Times New Roman" w:hAnsi="Times New Roman" w:cs="Times New Roman"/>
          <w:sz w:val="26"/>
          <w:szCs w:val="26"/>
        </w:rPr>
      </w:pPr>
      <w:r>
        <w:rPr>
          <w:rFonts w:ascii="Times New Roman" w:hAnsi="Times New Roman" w:cs="Times New Roman"/>
          <w:sz w:val="26"/>
          <w:szCs w:val="26"/>
        </w:rPr>
        <w:tab/>
      </w:r>
    </w:p>
    <w:p w:rsidR="00D32F57" w:rsidRDefault="00D32F57">
      <w:pPr>
        <w:pStyle w:val="af0"/>
        <w:rPr>
          <w:rFonts w:ascii="Times New Roman" w:hAnsi="Times New Roman" w:cs="Times New Roman"/>
          <w:sz w:val="26"/>
          <w:szCs w:val="26"/>
        </w:rPr>
      </w:pPr>
    </w:p>
    <w:p w:rsidR="00D32F57" w:rsidRDefault="006F67FE">
      <w:pPr>
        <w:pStyle w:val="af0"/>
        <w:jc w:val="center"/>
        <w:rPr>
          <w:rFonts w:ascii="Times New Roman" w:hAnsi="Times New Roman" w:cs="Times New Roman"/>
          <w:b/>
          <w:sz w:val="26"/>
          <w:szCs w:val="26"/>
        </w:rPr>
      </w:pPr>
      <w:r>
        <w:rPr>
          <w:rFonts w:ascii="Times New Roman" w:hAnsi="Times New Roman" w:cs="Times New Roman"/>
          <w:b/>
          <w:sz w:val="26"/>
          <w:szCs w:val="26"/>
        </w:rPr>
        <w:t>Планируемые результаты изучения внеурочной деятельности «Родная речь».</w:t>
      </w:r>
    </w:p>
    <w:p w:rsidR="00D32F57" w:rsidRDefault="006F67FE">
      <w:pPr>
        <w:pStyle w:val="af0"/>
        <w:rPr>
          <w:rFonts w:ascii="Times New Roman" w:hAnsi="Times New Roman" w:cs="Times New Roman"/>
          <w:sz w:val="26"/>
          <w:szCs w:val="26"/>
        </w:rPr>
      </w:pPr>
      <w:r>
        <w:rPr>
          <w:rFonts w:ascii="Times New Roman" w:hAnsi="Times New Roman" w:cs="Times New Roman"/>
          <w:sz w:val="26"/>
          <w:szCs w:val="26"/>
        </w:rPr>
        <w:t xml:space="preserve">Программа обеспечивает достижение определенных личностных, </w:t>
      </w:r>
      <w:proofErr w:type="spellStart"/>
      <w:r>
        <w:rPr>
          <w:rFonts w:ascii="Times New Roman" w:hAnsi="Times New Roman" w:cs="Times New Roman"/>
          <w:sz w:val="26"/>
          <w:szCs w:val="26"/>
        </w:rPr>
        <w:t>метапредметных</w:t>
      </w:r>
      <w:proofErr w:type="spellEnd"/>
      <w:r>
        <w:rPr>
          <w:rFonts w:ascii="Times New Roman" w:hAnsi="Times New Roman" w:cs="Times New Roman"/>
          <w:sz w:val="26"/>
          <w:szCs w:val="26"/>
        </w:rPr>
        <w:t xml:space="preserve"> и предметных результатов.</w:t>
      </w:r>
    </w:p>
    <w:p w:rsidR="00D32F57" w:rsidRDefault="006F67FE">
      <w:pPr>
        <w:pStyle w:val="af0"/>
        <w:ind w:firstLine="708"/>
        <w:rPr>
          <w:rFonts w:ascii="Times New Roman" w:hAnsi="Times New Roman" w:cs="Times New Roman"/>
          <w:b/>
          <w:sz w:val="26"/>
          <w:szCs w:val="26"/>
        </w:rPr>
      </w:pPr>
      <w:r>
        <w:rPr>
          <w:rFonts w:ascii="Times New Roman" w:hAnsi="Times New Roman" w:cs="Times New Roman"/>
          <w:b/>
          <w:sz w:val="26"/>
          <w:szCs w:val="26"/>
        </w:rPr>
        <w:t>Личностные результаты:</w:t>
      </w:r>
    </w:p>
    <w:p w:rsidR="00D32F57" w:rsidRDefault="006F67FE">
      <w:pPr>
        <w:pStyle w:val="af0"/>
        <w:rPr>
          <w:rFonts w:ascii="Times New Roman" w:hAnsi="Times New Roman" w:cs="Times New Roman"/>
          <w:sz w:val="26"/>
          <w:szCs w:val="26"/>
        </w:rPr>
      </w:pPr>
      <w:r>
        <w:rPr>
          <w:rFonts w:ascii="Times New Roman" w:hAnsi="Times New Roman" w:cs="Times New Roman"/>
          <w:sz w:val="26"/>
          <w:szCs w:val="26"/>
        </w:rPr>
        <w:t>1.Целостное восприятие окружающего мира.</w:t>
      </w:r>
    </w:p>
    <w:p w:rsidR="00D32F57" w:rsidRDefault="006F67FE">
      <w:pPr>
        <w:pStyle w:val="af0"/>
        <w:rPr>
          <w:rFonts w:ascii="Times New Roman" w:hAnsi="Times New Roman" w:cs="Times New Roman"/>
          <w:sz w:val="26"/>
          <w:szCs w:val="26"/>
        </w:rPr>
      </w:pPr>
      <w:r>
        <w:rPr>
          <w:rFonts w:ascii="Times New Roman" w:hAnsi="Times New Roman" w:cs="Times New Roman"/>
          <w:sz w:val="26"/>
          <w:szCs w:val="26"/>
        </w:rPr>
        <w:lastRenderedPageBreak/>
        <w:t>2.Принятие и освоение социальной роли обучающегося, развитие мотивов учебной деятельности и формирование личностного смысла учения.</w:t>
      </w:r>
    </w:p>
    <w:p w:rsidR="00D32F57" w:rsidRDefault="006F67FE">
      <w:pPr>
        <w:pStyle w:val="af0"/>
        <w:rPr>
          <w:rFonts w:ascii="Times New Roman" w:hAnsi="Times New Roman" w:cs="Times New Roman"/>
          <w:sz w:val="26"/>
          <w:szCs w:val="26"/>
        </w:rPr>
      </w:pPr>
      <w:r>
        <w:rPr>
          <w:rFonts w:ascii="Times New Roman" w:hAnsi="Times New Roman" w:cs="Times New Roman"/>
          <w:sz w:val="26"/>
          <w:szCs w:val="26"/>
        </w:rPr>
        <w:t>3.Формирование рефлексивной самооценки, умения анализировать свои действия и управлять ими.</w:t>
      </w:r>
    </w:p>
    <w:p w:rsidR="00D32F57" w:rsidRDefault="006F67FE">
      <w:pPr>
        <w:pStyle w:val="af0"/>
        <w:rPr>
          <w:rFonts w:ascii="Times New Roman" w:hAnsi="Times New Roman" w:cs="Times New Roman"/>
          <w:sz w:val="26"/>
          <w:szCs w:val="26"/>
        </w:rPr>
      </w:pPr>
      <w:r>
        <w:rPr>
          <w:rFonts w:ascii="Times New Roman" w:hAnsi="Times New Roman" w:cs="Times New Roman"/>
          <w:sz w:val="26"/>
          <w:szCs w:val="26"/>
        </w:rPr>
        <w:t xml:space="preserve">4.Развитие навыков сотрудничества </w:t>
      </w:r>
      <w:proofErr w:type="gramStart"/>
      <w:r>
        <w:rPr>
          <w:rFonts w:ascii="Times New Roman" w:hAnsi="Times New Roman" w:cs="Times New Roman"/>
          <w:sz w:val="26"/>
          <w:szCs w:val="26"/>
        </w:rPr>
        <w:t>со</w:t>
      </w:r>
      <w:proofErr w:type="gramEnd"/>
      <w:r>
        <w:rPr>
          <w:rFonts w:ascii="Times New Roman" w:hAnsi="Times New Roman" w:cs="Times New Roman"/>
          <w:sz w:val="26"/>
          <w:szCs w:val="26"/>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D32F57" w:rsidRDefault="006F67FE">
      <w:pPr>
        <w:pStyle w:val="af0"/>
        <w:rPr>
          <w:rFonts w:ascii="Times New Roman" w:hAnsi="Times New Roman" w:cs="Times New Roman"/>
          <w:sz w:val="26"/>
          <w:szCs w:val="26"/>
        </w:rPr>
      </w:pPr>
      <w:r>
        <w:rPr>
          <w:rFonts w:ascii="Times New Roman" w:hAnsi="Times New Roman" w:cs="Times New Roman"/>
          <w:sz w:val="26"/>
          <w:szCs w:val="26"/>
        </w:rPr>
        <w:t>5.Положительное отношение к школе и учебной деятельности.</w:t>
      </w:r>
    </w:p>
    <w:p w:rsidR="00D32F57" w:rsidRDefault="006F67FE">
      <w:pPr>
        <w:pStyle w:val="af0"/>
        <w:rPr>
          <w:rFonts w:ascii="Times New Roman" w:hAnsi="Times New Roman" w:cs="Times New Roman"/>
          <w:sz w:val="26"/>
          <w:szCs w:val="26"/>
        </w:rPr>
      </w:pPr>
      <w:r>
        <w:rPr>
          <w:rFonts w:ascii="Times New Roman" w:hAnsi="Times New Roman" w:cs="Times New Roman"/>
          <w:sz w:val="26"/>
          <w:szCs w:val="26"/>
        </w:rPr>
        <w:t>6.Знание и выполнение правил работы в группе, доброжелательное отношение к сверстникам, бесконфликтное поведение, стремление прислушиваться к мнению одноклассников.</w:t>
      </w:r>
    </w:p>
    <w:p w:rsidR="00D32F57" w:rsidRDefault="006F67FE">
      <w:pPr>
        <w:pStyle w:val="af0"/>
        <w:ind w:firstLine="708"/>
        <w:rPr>
          <w:rFonts w:ascii="Times New Roman" w:hAnsi="Times New Roman" w:cs="Times New Roman"/>
          <w:b/>
          <w:sz w:val="26"/>
          <w:szCs w:val="26"/>
        </w:rPr>
      </w:pPr>
      <w:proofErr w:type="spellStart"/>
      <w:r>
        <w:rPr>
          <w:rFonts w:ascii="Times New Roman" w:hAnsi="Times New Roman" w:cs="Times New Roman"/>
          <w:b/>
          <w:sz w:val="26"/>
          <w:szCs w:val="26"/>
        </w:rPr>
        <w:t>Метапредметные</w:t>
      </w:r>
      <w:proofErr w:type="spellEnd"/>
      <w:r>
        <w:rPr>
          <w:rFonts w:ascii="Times New Roman" w:hAnsi="Times New Roman" w:cs="Times New Roman"/>
          <w:b/>
          <w:sz w:val="26"/>
          <w:szCs w:val="26"/>
        </w:rPr>
        <w:t xml:space="preserve"> результаты.</w:t>
      </w:r>
    </w:p>
    <w:p w:rsidR="00D32F57" w:rsidRDefault="006F67FE">
      <w:pPr>
        <w:pStyle w:val="af0"/>
        <w:rPr>
          <w:rFonts w:ascii="Times New Roman" w:hAnsi="Times New Roman" w:cs="Times New Roman"/>
          <w:sz w:val="26"/>
          <w:szCs w:val="26"/>
        </w:rPr>
      </w:pPr>
      <w:r>
        <w:rPr>
          <w:rFonts w:ascii="Times New Roman" w:hAnsi="Times New Roman" w:cs="Times New Roman"/>
          <w:sz w:val="26"/>
          <w:szCs w:val="26"/>
        </w:rPr>
        <w:t>1.Овладение способностью принимать и сохранять цели и задачи учебной деятельности, поиска средств ее осуществления.</w:t>
      </w:r>
    </w:p>
    <w:p w:rsidR="00D32F57" w:rsidRDefault="006F67FE">
      <w:pPr>
        <w:pStyle w:val="af0"/>
      </w:pPr>
      <w:r>
        <w:rPr>
          <w:rFonts w:ascii="Times New Roman" w:hAnsi="Times New Roman" w:cs="Times New Roman"/>
          <w:sz w:val="26"/>
          <w:szCs w:val="26"/>
        </w:rPr>
        <w:t>2.Формирование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D32F57" w:rsidRDefault="006F67FE">
      <w:pPr>
        <w:pStyle w:val="af0"/>
        <w:ind w:firstLine="644"/>
        <w:rPr>
          <w:rFonts w:ascii="Times New Roman" w:hAnsi="Times New Roman" w:cs="Times New Roman"/>
          <w:sz w:val="26"/>
          <w:szCs w:val="26"/>
        </w:rPr>
      </w:pPr>
      <w:r>
        <w:rPr>
          <w:rFonts w:ascii="Times New Roman" w:hAnsi="Times New Roman" w:cs="Times New Roman"/>
          <w:sz w:val="26"/>
          <w:szCs w:val="26"/>
        </w:rPr>
        <w:t>3.Использовать знаково-символические средства представления информации.</w:t>
      </w:r>
    </w:p>
    <w:p w:rsidR="00D32F57" w:rsidRDefault="006F67FE">
      <w:pPr>
        <w:pStyle w:val="af0"/>
        <w:ind w:firstLine="644"/>
        <w:rPr>
          <w:rFonts w:ascii="Times New Roman" w:hAnsi="Times New Roman" w:cs="Times New Roman"/>
          <w:sz w:val="26"/>
          <w:szCs w:val="26"/>
        </w:rPr>
      </w:pPr>
      <w:r>
        <w:rPr>
          <w:rFonts w:ascii="Times New Roman" w:hAnsi="Times New Roman" w:cs="Times New Roman"/>
          <w:sz w:val="26"/>
          <w:szCs w:val="26"/>
        </w:rPr>
        <w:t>4.Активное использование речевых средств и сре</w:t>
      </w:r>
      <w:proofErr w:type="gramStart"/>
      <w:r>
        <w:rPr>
          <w:rFonts w:ascii="Times New Roman" w:hAnsi="Times New Roman" w:cs="Times New Roman"/>
          <w:sz w:val="26"/>
          <w:szCs w:val="26"/>
        </w:rPr>
        <w:t>дств дл</w:t>
      </w:r>
      <w:proofErr w:type="gramEnd"/>
      <w:r>
        <w:rPr>
          <w:rFonts w:ascii="Times New Roman" w:hAnsi="Times New Roman" w:cs="Times New Roman"/>
          <w:sz w:val="26"/>
          <w:szCs w:val="26"/>
        </w:rPr>
        <w:t>я решения коммуникативных и познавательных задач.</w:t>
      </w:r>
    </w:p>
    <w:p w:rsidR="00D32F57" w:rsidRDefault="006F67FE">
      <w:pPr>
        <w:pStyle w:val="af0"/>
        <w:ind w:firstLine="644"/>
        <w:rPr>
          <w:rFonts w:ascii="Times New Roman" w:hAnsi="Times New Roman" w:cs="Times New Roman"/>
          <w:sz w:val="26"/>
          <w:szCs w:val="26"/>
        </w:rPr>
      </w:pPr>
      <w:r>
        <w:rPr>
          <w:rFonts w:ascii="Times New Roman" w:hAnsi="Times New Roman" w:cs="Times New Roman"/>
          <w:sz w:val="26"/>
          <w:szCs w:val="26"/>
        </w:rPr>
        <w:t>5.Овладение навыками осознанно строить речевое высказывание в соответствии с задачами коммуникации и составлять тексты в устной форме.</w:t>
      </w:r>
    </w:p>
    <w:p w:rsidR="00D32F57" w:rsidRDefault="006F67FE">
      <w:pPr>
        <w:pStyle w:val="af0"/>
        <w:ind w:firstLine="644"/>
        <w:rPr>
          <w:rFonts w:ascii="Times New Roman" w:hAnsi="Times New Roman" w:cs="Times New Roman"/>
          <w:sz w:val="26"/>
          <w:szCs w:val="26"/>
        </w:rPr>
      </w:pPr>
      <w:r>
        <w:rPr>
          <w:rFonts w:ascii="Times New Roman" w:hAnsi="Times New Roman" w:cs="Times New Roman"/>
          <w:sz w:val="26"/>
          <w:szCs w:val="26"/>
        </w:rPr>
        <w:t xml:space="preserve">6.Овладение логическими действиями сравнения, анализа, синтеза, обобщения, классификации по </w:t>
      </w:r>
      <w:proofErr w:type="spellStart"/>
      <w:proofErr w:type="gramStart"/>
      <w:r>
        <w:rPr>
          <w:rFonts w:ascii="Times New Roman" w:hAnsi="Times New Roman" w:cs="Times New Roman"/>
          <w:sz w:val="26"/>
          <w:szCs w:val="26"/>
        </w:rPr>
        <w:t>родо</w:t>
      </w:r>
      <w:proofErr w:type="spellEnd"/>
      <w:r>
        <w:rPr>
          <w:rFonts w:ascii="Times New Roman" w:hAnsi="Times New Roman" w:cs="Times New Roman"/>
          <w:sz w:val="26"/>
          <w:szCs w:val="26"/>
        </w:rPr>
        <w:t>-видовым</w:t>
      </w:r>
      <w:proofErr w:type="gramEnd"/>
      <w:r>
        <w:rPr>
          <w:rFonts w:ascii="Times New Roman" w:hAnsi="Times New Roman" w:cs="Times New Roman"/>
          <w:sz w:val="26"/>
          <w:szCs w:val="26"/>
        </w:rPr>
        <w:t xml:space="preserve"> признакам, установления аналогий и причинно-следственных связей, построения рассуждений, отнесения к известным понятиям.</w:t>
      </w:r>
    </w:p>
    <w:p w:rsidR="00D32F57" w:rsidRDefault="006F67FE">
      <w:pPr>
        <w:pStyle w:val="af0"/>
        <w:ind w:firstLine="644"/>
        <w:rPr>
          <w:rFonts w:ascii="Times New Roman" w:hAnsi="Times New Roman" w:cs="Times New Roman"/>
          <w:sz w:val="26"/>
          <w:szCs w:val="26"/>
        </w:rPr>
      </w:pPr>
      <w:r>
        <w:rPr>
          <w:rFonts w:ascii="Times New Roman" w:hAnsi="Times New Roman" w:cs="Times New Roman"/>
          <w:sz w:val="26"/>
          <w:szCs w:val="26"/>
        </w:rPr>
        <w:t>7.Готовность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оценки событий.</w:t>
      </w:r>
    </w:p>
    <w:p w:rsidR="00D32F57" w:rsidRDefault="006F67FE">
      <w:pPr>
        <w:pStyle w:val="af0"/>
        <w:ind w:firstLine="644"/>
        <w:rPr>
          <w:rFonts w:ascii="Times New Roman" w:hAnsi="Times New Roman" w:cs="Times New Roman"/>
          <w:sz w:val="26"/>
          <w:szCs w:val="26"/>
        </w:rPr>
      </w:pPr>
      <w:r>
        <w:rPr>
          <w:rFonts w:ascii="Times New Roman" w:hAnsi="Times New Roman" w:cs="Times New Roman"/>
          <w:sz w:val="26"/>
          <w:szCs w:val="26"/>
        </w:rPr>
        <w:t>8.Определение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32F57" w:rsidRDefault="006F67FE">
      <w:pPr>
        <w:pStyle w:val="af0"/>
        <w:ind w:firstLine="644"/>
        <w:rPr>
          <w:rFonts w:ascii="Times New Roman" w:hAnsi="Times New Roman" w:cs="Times New Roman"/>
          <w:sz w:val="26"/>
          <w:szCs w:val="26"/>
        </w:rPr>
      </w:pPr>
      <w:r>
        <w:rPr>
          <w:rFonts w:ascii="Times New Roman" w:hAnsi="Times New Roman" w:cs="Times New Roman"/>
          <w:sz w:val="26"/>
          <w:szCs w:val="26"/>
        </w:rPr>
        <w:t>9.Готовность конструктивно разрешать конфликты посредством учета интересов сторон и сотрудничества.</w:t>
      </w:r>
    </w:p>
    <w:p w:rsidR="00D32F57" w:rsidRDefault="006F67FE">
      <w:pPr>
        <w:pStyle w:val="af0"/>
        <w:ind w:firstLine="644"/>
        <w:rPr>
          <w:rFonts w:ascii="Times New Roman" w:hAnsi="Times New Roman" w:cs="Times New Roman"/>
          <w:sz w:val="26"/>
          <w:szCs w:val="26"/>
        </w:rPr>
      </w:pPr>
      <w:r>
        <w:rPr>
          <w:rFonts w:ascii="Times New Roman" w:hAnsi="Times New Roman" w:cs="Times New Roman"/>
          <w:sz w:val="26"/>
          <w:szCs w:val="26"/>
        </w:rPr>
        <w:t xml:space="preserve">10.Овладение начальными сведениями о сущности, об особенностях объектов, процессов и явлений действительности в соответствии содержанием внеурочной деятельности «Родная речь».  </w:t>
      </w:r>
    </w:p>
    <w:p w:rsidR="00D32F57" w:rsidRDefault="006F67FE">
      <w:pPr>
        <w:pStyle w:val="af0"/>
        <w:ind w:firstLine="644"/>
        <w:rPr>
          <w:rFonts w:ascii="Times New Roman" w:hAnsi="Times New Roman" w:cs="Times New Roman"/>
          <w:sz w:val="26"/>
          <w:szCs w:val="26"/>
        </w:rPr>
      </w:pPr>
      <w:r>
        <w:rPr>
          <w:rFonts w:ascii="Times New Roman" w:hAnsi="Times New Roman" w:cs="Times New Roman"/>
          <w:sz w:val="26"/>
          <w:szCs w:val="26"/>
        </w:rPr>
        <w:t xml:space="preserve">11.Овладение базовыми предметными и </w:t>
      </w:r>
      <w:proofErr w:type="spellStart"/>
      <w:r>
        <w:rPr>
          <w:rFonts w:ascii="Times New Roman" w:hAnsi="Times New Roman" w:cs="Times New Roman"/>
          <w:sz w:val="26"/>
          <w:szCs w:val="26"/>
        </w:rPr>
        <w:t>межпредметными</w:t>
      </w:r>
      <w:proofErr w:type="spellEnd"/>
      <w:r>
        <w:rPr>
          <w:rFonts w:ascii="Times New Roman" w:hAnsi="Times New Roman" w:cs="Times New Roman"/>
          <w:sz w:val="26"/>
          <w:szCs w:val="26"/>
        </w:rPr>
        <w:t xml:space="preserve"> понятиями, отражающими существенные связи и отношения между объектами и процессами.</w:t>
      </w:r>
    </w:p>
    <w:p w:rsidR="00D32F57" w:rsidRDefault="006F67FE">
      <w:pPr>
        <w:pStyle w:val="af0"/>
        <w:ind w:firstLine="644"/>
        <w:rPr>
          <w:rFonts w:ascii="Times New Roman" w:hAnsi="Times New Roman" w:cs="Times New Roman"/>
          <w:sz w:val="26"/>
          <w:szCs w:val="26"/>
        </w:rPr>
      </w:pPr>
      <w:r>
        <w:rPr>
          <w:rFonts w:ascii="Times New Roman" w:hAnsi="Times New Roman" w:cs="Times New Roman"/>
          <w:sz w:val="26"/>
          <w:szCs w:val="26"/>
        </w:rPr>
        <w:t>12.Умение работать в материальной и информационной среде начального общего образования (в том числе с учебными моделями) в соответствии с содержанием программы по внеурочной деятельности «Родная речь»</w:t>
      </w:r>
      <w:proofErr w:type="gramStart"/>
      <w:r>
        <w:rPr>
          <w:rFonts w:ascii="Times New Roman" w:hAnsi="Times New Roman" w:cs="Times New Roman"/>
          <w:sz w:val="26"/>
          <w:szCs w:val="26"/>
        </w:rPr>
        <w:t xml:space="preserve">  .</w:t>
      </w:r>
      <w:proofErr w:type="gramEnd"/>
    </w:p>
    <w:p w:rsidR="00D32F57" w:rsidRDefault="006F67FE">
      <w:pPr>
        <w:pStyle w:val="af0"/>
        <w:ind w:firstLine="644"/>
        <w:rPr>
          <w:rFonts w:ascii="Times New Roman" w:hAnsi="Times New Roman" w:cs="Times New Roman"/>
          <w:sz w:val="26"/>
          <w:szCs w:val="26"/>
        </w:rPr>
      </w:pPr>
      <w:r>
        <w:rPr>
          <w:rFonts w:ascii="Times New Roman" w:hAnsi="Times New Roman" w:cs="Times New Roman"/>
          <w:sz w:val="26"/>
          <w:szCs w:val="26"/>
        </w:rPr>
        <w:t>13.Понимать и принимать учебную задачу, сформированную учителем.</w:t>
      </w:r>
    </w:p>
    <w:p w:rsidR="00D32F57" w:rsidRDefault="006F67FE">
      <w:pPr>
        <w:pStyle w:val="af0"/>
        <w:rPr>
          <w:rFonts w:ascii="Times New Roman" w:hAnsi="Times New Roman" w:cs="Times New Roman"/>
          <w:sz w:val="26"/>
          <w:szCs w:val="26"/>
        </w:rPr>
      </w:pPr>
      <w:r>
        <w:rPr>
          <w:rFonts w:ascii="Times New Roman" w:hAnsi="Times New Roman" w:cs="Times New Roman"/>
          <w:sz w:val="26"/>
          <w:szCs w:val="26"/>
        </w:rPr>
        <w:t>Сохранять учебную задачу урока (воспроизводить ее в ходе урока по просьбе учителя-логопеда).</w:t>
      </w:r>
    </w:p>
    <w:p w:rsidR="00D32F57" w:rsidRDefault="006F67FE">
      <w:pPr>
        <w:pStyle w:val="af0"/>
        <w:ind w:firstLine="708"/>
        <w:rPr>
          <w:rFonts w:ascii="Times New Roman" w:hAnsi="Times New Roman" w:cs="Times New Roman"/>
          <w:sz w:val="26"/>
          <w:szCs w:val="26"/>
        </w:rPr>
      </w:pPr>
      <w:r>
        <w:rPr>
          <w:rFonts w:ascii="Times New Roman" w:hAnsi="Times New Roman" w:cs="Times New Roman"/>
          <w:sz w:val="26"/>
          <w:szCs w:val="26"/>
        </w:rPr>
        <w:t>14.Выделять главное в учебном материале с помощью учителя-логопеда.</w:t>
      </w:r>
    </w:p>
    <w:p w:rsidR="00D32F57" w:rsidRDefault="006F67FE">
      <w:pPr>
        <w:pStyle w:val="af0"/>
        <w:jc w:val="both"/>
        <w:rPr>
          <w:rFonts w:ascii="Times New Roman" w:hAnsi="Times New Roman" w:cs="Times New Roman"/>
          <w:sz w:val="26"/>
          <w:szCs w:val="26"/>
        </w:rPr>
      </w:pPr>
      <w:r>
        <w:rPr>
          <w:rFonts w:ascii="Times New Roman" w:hAnsi="Times New Roman" w:cs="Times New Roman"/>
          <w:sz w:val="26"/>
          <w:szCs w:val="26"/>
        </w:rPr>
        <w:lastRenderedPageBreak/>
        <w:t xml:space="preserve">15.Осуществлять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ходом своей деятельности (от умения пользоваться образцами до умения пользоваться специальными приемами самоконтроля).</w:t>
      </w:r>
    </w:p>
    <w:p w:rsidR="00D32F57" w:rsidRDefault="006F67FE">
      <w:pPr>
        <w:pStyle w:val="af0"/>
        <w:jc w:val="both"/>
        <w:rPr>
          <w:rFonts w:ascii="Times New Roman" w:hAnsi="Times New Roman" w:cs="Times New Roman"/>
          <w:sz w:val="26"/>
          <w:szCs w:val="26"/>
        </w:rPr>
      </w:pPr>
      <w:r>
        <w:rPr>
          <w:rFonts w:ascii="Times New Roman" w:hAnsi="Times New Roman" w:cs="Times New Roman"/>
          <w:sz w:val="26"/>
          <w:szCs w:val="26"/>
        </w:rPr>
        <w:t>16.Работать в определенном темпе и применять знания в новых ситуациях.</w:t>
      </w:r>
    </w:p>
    <w:p w:rsidR="00D32F57" w:rsidRDefault="00D32F57">
      <w:pPr>
        <w:pStyle w:val="af0"/>
        <w:jc w:val="both"/>
        <w:rPr>
          <w:rFonts w:ascii="Times New Roman" w:hAnsi="Times New Roman" w:cs="Times New Roman"/>
          <w:sz w:val="26"/>
          <w:szCs w:val="26"/>
        </w:rPr>
      </w:pPr>
    </w:p>
    <w:p w:rsidR="00D32F57" w:rsidRDefault="00D32F57">
      <w:pPr>
        <w:pStyle w:val="af0"/>
        <w:jc w:val="both"/>
        <w:rPr>
          <w:rFonts w:ascii="Times New Roman" w:hAnsi="Times New Roman" w:cs="Times New Roman"/>
          <w:sz w:val="26"/>
          <w:szCs w:val="26"/>
        </w:rPr>
      </w:pPr>
    </w:p>
    <w:p w:rsidR="00D32F57" w:rsidRDefault="00D32F57">
      <w:pPr>
        <w:pStyle w:val="af0"/>
        <w:jc w:val="both"/>
        <w:rPr>
          <w:rFonts w:ascii="Times New Roman" w:hAnsi="Times New Roman" w:cs="Times New Roman"/>
          <w:sz w:val="26"/>
          <w:szCs w:val="26"/>
        </w:rPr>
      </w:pPr>
    </w:p>
    <w:p w:rsidR="00D32F57" w:rsidRDefault="00D32F57">
      <w:pPr>
        <w:pStyle w:val="af0"/>
        <w:jc w:val="both"/>
        <w:rPr>
          <w:rFonts w:ascii="Times New Roman" w:hAnsi="Times New Roman" w:cs="Times New Roman"/>
          <w:sz w:val="26"/>
          <w:szCs w:val="26"/>
        </w:rPr>
      </w:pPr>
    </w:p>
    <w:p w:rsidR="00D32F57" w:rsidRDefault="006F67FE">
      <w:pPr>
        <w:pStyle w:val="af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b/>
          <w:sz w:val="26"/>
          <w:szCs w:val="26"/>
        </w:rPr>
        <w:t>Предметные результаты</w:t>
      </w:r>
      <w:r>
        <w:rPr>
          <w:rFonts w:ascii="Times New Roman" w:hAnsi="Times New Roman" w:cs="Times New Roman"/>
          <w:sz w:val="26"/>
          <w:szCs w:val="26"/>
        </w:rPr>
        <w:t xml:space="preserve"> освоения содержания внеурочной деятельности «Родная речь» определяются уровнем речевого развития, степенью выраженности, механизмом языковой/ коммуникативной недостаточности, структурой речевого дефекта </w:t>
      </w:r>
      <w:proofErr w:type="gramStart"/>
      <w:r>
        <w:rPr>
          <w:rFonts w:ascii="Times New Roman" w:hAnsi="Times New Roman" w:cs="Times New Roman"/>
          <w:sz w:val="26"/>
          <w:szCs w:val="26"/>
        </w:rPr>
        <w:t>обучающихся</w:t>
      </w:r>
      <w:proofErr w:type="gramEnd"/>
      <w:r>
        <w:rPr>
          <w:rFonts w:ascii="Times New Roman" w:hAnsi="Times New Roman" w:cs="Times New Roman"/>
          <w:sz w:val="26"/>
          <w:szCs w:val="26"/>
        </w:rPr>
        <w:t xml:space="preserve"> с ТНР.</w:t>
      </w:r>
    </w:p>
    <w:p w:rsidR="00D32F57" w:rsidRDefault="00D32F57">
      <w:pPr>
        <w:rPr>
          <w:sz w:val="26"/>
          <w:szCs w:val="26"/>
        </w:rPr>
      </w:pPr>
    </w:p>
    <w:p w:rsidR="00D32F57" w:rsidRDefault="00D32F57">
      <w:pPr>
        <w:jc w:val="both"/>
        <w:rPr>
          <w:rFonts w:ascii="Times New Roman" w:hAnsi="Times New Roman" w:cs="Times New Roman"/>
          <w:color w:val="000000" w:themeColor="text1"/>
          <w:sz w:val="26"/>
          <w:szCs w:val="26"/>
        </w:rPr>
      </w:pPr>
    </w:p>
    <w:p w:rsidR="00D32F57" w:rsidRDefault="006F67FE">
      <w:pPr>
        <w:jc w:val="both"/>
        <w:rPr>
          <w:rFonts w:ascii="Times New Roman" w:hAnsi="Times New Roman" w:cs="Times New Roman"/>
          <w:b/>
          <w:sz w:val="26"/>
          <w:szCs w:val="26"/>
        </w:rPr>
      </w:pPr>
      <w:r>
        <w:rPr>
          <w:rFonts w:ascii="Times New Roman" w:hAnsi="Times New Roman" w:cs="Times New Roman"/>
          <w:b/>
          <w:sz w:val="26"/>
          <w:szCs w:val="26"/>
        </w:rPr>
        <w:t xml:space="preserve">Материально-технические средства, необходимые для реализации рабочей программы внеурочной деятельности «Родная речь»: </w:t>
      </w:r>
    </w:p>
    <w:p w:rsidR="00D32F57" w:rsidRDefault="006F67FE">
      <w:pPr>
        <w:numPr>
          <w:ilvl w:val="0"/>
          <w:numId w:val="1"/>
        </w:num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Персональный компьютер </w:t>
      </w:r>
    </w:p>
    <w:p w:rsidR="00D32F57" w:rsidRDefault="006F67FE">
      <w:pPr>
        <w:numPr>
          <w:ilvl w:val="0"/>
          <w:numId w:val="1"/>
        </w:num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Принтер.</w:t>
      </w:r>
    </w:p>
    <w:p w:rsidR="00D32F57" w:rsidRDefault="006F67FE">
      <w:pPr>
        <w:numPr>
          <w:ilvl w:val="0"/>
          <w:numId w:val="1"/>
        </w:num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Сканер.</w:t>
      </w:r>
    </w:p>
    <w:p w:rsidR="00D32F57" w:rsidRDefault="006F67FE">
      <w:pPr>
        <w:numPr>
          <w:ilvl w:val="0"/>
          <w:numId w:val="1"/>
        </w:num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Видеопроектор.</w:t>
      </w:r>
    </w:p>
    <w:p w:rsidR="00D32F57" w:rsidRDefault="006F67FE">
      <w:pPr>
        <w:numPr>
          <w:ilvl w:val="0"/>
          <w:numId w:val="1"/>
        </w:num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Доска.</w:t>
      </w:r>
    </w:p>
    <w:p w:rsidR="00D32F57" w:rsidRDefault="006F67FE">
      <w:pPr>
        <w:numPr>
          <w:ilvl w:val="0"/>
          <w:numId w:val="1"/>
        </w:num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Индивидуальные зеркала, средства гигиены.</w:t>
      </w:r>
    </w:p>
    <w:p w:rsidR="00D32F57" w:rsidRDefault="006F67FE">
      <w:pPr>
        <w:numPr>
          <w:ilvl w:val="0"/>
          <w:numId w:val="1"/>
        </w:num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Наборы предметных картинок, наборы дидактических игр, раздаточный материал, картинки для индивидуально-подгрупповой работы.</w:t>
      </w:r>
    </w:p>
    <w:p w:rsidR="00D32F57" w:rsidRDefault="00D32F57">
      <w:pPr>
        <w:spacing w:after="0" w:line="240" w:lineRule="auto"/>
        <w:jc w:val="both"/>
        <w:rPr>
          <w:rFonts w:ascii="Times New Roman" w:hAnsi="Times New Roman" w:cs="Times New Roman"/>
          <w:bCs/>
          <w:sz w:val="26"/>
          <w:szCs w:val="26"/>
        </w:rPr>
      </w:pPr>
    </w:p>
    <w:p w:rsidR="00D32F57" w:rsidRDefault="006F67FE">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Литература:</w:t>
      </w:r>
    </w:p>
    <w:p w:rsidR="00D32F57" w:rsidRDefault="00D32F57">
      <w:pPr>
        <w:spacing w:after="0" w:line="240" w:lineRule="auto"/>
        <w:jc w:val="center"/>
        <w:rPr>
          <w:rFonts w:ascii="Times New Roman" w:hAnsi="Times New Roman" w:cs="Times New Roman"/>
          <w:b/>
          <w:bCs/>
          <w:sz w:val="26"/>
          <w:szCs w:val="26"/>
        </w:rPr>
      </w:pPr>
    </w:p>
    <w:p w:rsidR="00D32F57" w:rsidRDefault="006F67FE">
      <w:pPr>
        <w:spacing w:after="0" w:line="240" w:lineRule="auto"/>
        <w:rPr>
          <w:rFonts w:ascii="Times New Roman" w:hAnsi="Times New Roman" w:cs="Times New Roman"/>
          <w:bCs/>
          <w:sz w:val="26"/>
          <w:szCs w:val="26"/>
        </w:rPr>
      </w:pPr>
      <w:r>
        <w:rPr>
          <w:rFonts w:ascii="Times New Roman" w:hAnsi="Times New Roman" w:cs="Times New Roman"/>
          <w:bCs/>
          <w:sz w:val="26"/>
          <w:szCs w:val="26"/>
        </w:rPr>
        <w:t>1. Русский язык: Учеб. для 1кл</w:t>
      </w:r>
      <w:proofErr w:type="gramStart"/>
      <w:r>
        <w:rPr>
          <w:rFonts w:ascii="Times New Roman" w:hAnsi="Times New Roman" w:cs="Times New Roman"/>
          <w:bCs/>
          <w:sz w:val="26"/>
          <w:szCs w:val="26"/>
        </w:rPr>
        <w:t>.н</w:t>
      </w:r>
      <w:proofErr w:type="gramEnd"/>
      <w:r>
        <w:rPr>
          <w:rFonts w:ascii="Times New Roman" w:hAnsi="Times New Roman" w:cs="Times New Roman"/>
          <w:bCs/>
          <w:sz w:val="26"/>
          <w:szCs w:val="26"/>
        </w:rPr>
        <w:t xml:space="preserve">ач.шк./Л. М. Зеленина, Т. Е. Хохлова. – М.: </w:t>
      </w:r>
      <w:proofErr w:type="spellStart"/>
      <w:r>
        <w:rPr>
          <w:rFonts w:ascii="Times New Roman" w:hAnsi="Times New Roman" w:cs="Times New Roman"/>
          <w:bCs/>
          <w:sz w:val="26"/>
          <w:szCs w:val="26"/>
        </w:rPr>
        <w:t>Просвящение</w:t>
      </w:r>
      <w:proofErr w:type="spellEnd"/>
      <w:r>
        <w:rPr>
          <w:rFonts w:ascii="Times New Roman" w:hAnsi="Times New Roman" w:cs="Times New Roman"/>
          <w:bCs/>
          <w:sz w:val="26"/>
          <w:szCs w:val="26"/>
        </w:rPr>
        <w:t>, 2004.</w:t>
      </w:r>
    </w:p>
    <w:p w:rsidR="00D32F57" w:rsidRDefault="006F67FE">
      <w:pPr>
        <w:spacing w:after="0" w:line="240" w:lineRule="auto"/>
        <w:rPr>
          <w:rFonts w:ascii="Times New Roman" w:hAnsi="Times New Roman" w:cs="Times New Roman"/>
          <w:bCs/>
          <w:sz w:val="26"/>
          <w:szCs w:val="26"/>
        </w:rPr>
      </w:pPr>
      <w:r>
        <w:rPr>
          <w:rFonts w:ascii="Times New Roman" w:hAnsi="Times New Roman" w:cs="Times New Roman"/>
          <w:bCs/>
          <w:sz w:val="26"/>
          <w:szCs w:val="26"/>
        </w:rPr>
        <w:t>2. Скворцова И. В. Логопедические игры. Для детей 6лет. – М.: ЗАО «ОЛМА Медиа Групп». 2008.</w:t>
      </w:r>
    </w:p>
    <w:p w:rsidR="00D32F57" w:rsidRDefault="006F67FE">
      <w:pPr>
        <w:spacing w:after="0" w:line="240" w:lineRule="auto"/>
        <w:ind w:right="284"/>
        <w:rPr>
          <w:rFonts w:ascii="Times New Roman" w:hAnsi="Times New Roman" w:cs="Times New Roman"/>
          <w:bCs/>
          <w:sz w:val="26"/>
          <w:szCs w:val="26"/>
        </w:rPr>
      </w:pPr>
      <w:r>
        <w:rPr>
          <w:rFonts w:ascii="Times New Roman" w:hAnsi="Times New Roman" w:cs="Times New Roman"/>
          <w:bCs/>
          <w:sz w:val="26"/>
          <w:szCs w:val="26"/>
        </w:rPr>
        <w:t xml:space="preserve">3. В. И. Городилова, М. З. Кудрявцева. Чтение и письмо: Сборник упражнений по исправлению недостатков письма и чтения. – М.: Аквариум, СПб. </w:t>
      </w:r>
    </w:p>
    <w:p w:rsidR="00D32F57" w:rsidRDefault="00D32F57">
      <w:pPr>
        <w:spacing w:after="0" w:line="240" w:lineRule="auto"/>
        <w:rPr>
          <w:rFonts w:ascii="Times New Roman" w:hAnsi="Times New Roman" w:cs="Times New Roman"/>
          <w:bCs/>
          <w:sz w:val="26"/>
          <w:szCs w:val="26"/>
        </w:rPr>
      </w:pPr>
    </w:p>
    <w:p w:rsidR="00D32F57" w:rsidRDefault="00D32F57">
      <w:pPr>
        <w:spacing w:after="0" w:line="240" w:lineRule="auto"/>
        <w:rPr>
          <w:rFonts w:ascii="Times New Roman" w:hAnsi="Times New Roman" w:cs="Times New Roman"/>
          <w:bCs/>
          <w:sz w:val="26"/>
          <w:szCs w:val="26"/>
        </w:rPr>
      </w:pPr>
    </w:p>
    <w:p w:rsidR="00D32F57" w:rsidRDefault="00D32F57">
      <w:pPr>
        <w:spacing w:after="0" w:line="240" w:lineRule="auto"/>
        <w:rPr>
          <w:rFonts w:ascii="Times New Roman" w:hAnsi="Times New Roman" w:cs="Times New Roman"/>
          <w:bCs/>
          <w:sz w:val="26"/>
          <w:szCs w:val="26"/>
        </w:rPr>
      </w:pPr>
    </w:p>
    <w:p w:rsidR="00A97768" w:rsidRDefault="00A97768">
      <w:pPr>
        <w:spacing w:after="0" w:line="240" w:lineRule="auto"/>
        <w:rPr>
          <w:rFonts w:ascii="Times New Roman" w:hAnsi="Times New Roman" w:cs="Times New Roman"/>
          <w:bCs/>
          <w:sz w:val="26"/>
          <w:szCs w:val="26"/>
        </w:rPr>
      </w:pPr>
    </w:p>
    <w:p w:rsidR="00A97768" w:rsidRDefault="00A97768">
      <w:pPr>
        <w:spacing w:after="0" w:line="240" w:lineRule="auto"/>
        <w:rPr>
          <w:rFonts w:ascii="Times New Roman" w:hAnsi="Times New Roman" w:cs="Times New Roman"/>
          <w:bCs/>
          <w:sz w:val="26"/>
          <w:szCs w:val="26"/>
        </w:rPr>
      </w:pPr>
    </w:p>
    <w:p w:rsidR="00A97768" w:rsidRDefault="00A97768">
      <w:pPr>
        <w:spacing w:after="0" w:line="240" w:lineRule="auto"/>
        <w:rPr>
          <w:rFonts w:ascii="Times New Roman" w:hAnsi="Times New Roman" w:cs="Times New Roman"/>
          <w:bCs/>
          <w:sz w:val="26"/>
          <w:szCs w:val="26"/>
        </w:rPr>
      </w:pPr>
    </w:p>
    <w:p w:rsidR="00A97768" w:rsidRDefault="00A97768">
      <w:pPr>
        <w:spacing w:after="0" w:line="240" w:lineRule="auto"/>
        <w:rPr>
          <w:rFonts w:ascii="Times New Roman" w:hAnsi="Times New Roman" w:cs="Times New Roman"/>
          <w:bCs/>
          <w:sz w:val="26"/>
          <w:szCs w:val="26"/>
        </w:rPr>
      </w:pPr>
    </w:p>
    <w:p w:rsidR="00A97768" w:rsidRDefault="00A97768">
      <w:pPr>
        <w:spacing w:after="0" w:line="240" w:lineRule="auto"/>
        <w:rPr>
          <w:rFonts w:ascii="Times New Roman" w:hAnsi="Times New Roman" w:cs="Times New Roman"/>
          <w:bCs/>
          <w:sz w:val="26"/>
          <w:szCs w:val="26"/>
        </w:rPr>
      </w:pPr>
    </w:p>
    <w:p w:rsidR="00A97768" w:rsidRDefault="00A97768">
      <w:pPr>
        <w:spacing w:after="0" w:line="240" w:lineRule="auto"/>
        <w:rPr>
          <w:rFonts w:ascii="Times New Roman" w:hAnsi="Times New Roman" w:cs="Times New Roman"/>
          <w:bCs/>
          <w:sz w:val="26"/>
          <w:szCs w:val="26"/>
        </w:rPr>
      </w:pPr>
    </w:p>
    <w:p w:rsidR="00A97768" w:rsidRDefault="00A97768">
      <w:pPr>
        <w:spacing w:after="0" w:line="240" w:lineRule="auto"/>
        <w:rPr>
          <w:rFonts w:ascii="Times New Roman" w:hAnsi="Times New Roman" w:cs="Times New Roman"/>
          <w:bCs/>
          <w:sz w:val="26"/>
          <w:szCs w:val="26"/>
        </w:rPr>
      </w:pPr>
    </w:p>
    <w:p w:rsidR="00A97768" w:rsidRDefault="00A97768">
      <w:pPr>
        <w:spacing w:after="0" w:line="240" w:lineRule="auto"/>
        <w:rPr>
          <w:rFonts w:ascii="Times New Roman" w:hAnsi="Times New Roman" w:cs="Times New Roman"/>
          <w:bCs/>
          <w:sz w:val="26"/>
          <w:szCs w:val="26"/>
        </w:rPr>
      </w:pPr>
    </w:p>
    <w:p w:rsidR="00A97768" w:rsidRDefault="00A97768">
      <w:pPr>
        <w:spacing w:after="0" w:line="240" w:lineRule="auto"/>
        <w:rPr>
          <w:rFonts w:ascii="Times New Roman" w:hAnsi="Times New Roman" w:cs="Times New Roman"/>
          <w:bCs/>
          <w:sz w:val="26"/>
          <w:szCs w:val="26"/>
        </w:rPr>
      </w:pPr>
    </w:p>
    <w:p w:rsidR="00A97768" w:rsidRDefault="00A97768">
      <w:pPr>
        <w:spacing w:after="0" w:line="240" w:lineRule="auto"/>
        <w:rPr>
          <w:rFonts w:ascii="Times New Roman" w:hAnsi="Times New Roman" w:cs="Times New Roman"/>
          <w:bCs/>
          <w:sz w:val="26"/>
          <w:szCs w:val="26"/>
        </w:rPr>
      </w:pPr>
    </w:p>
    <w:p w:rsidR="00A97768" w:rsidRDefault="00A97768">
      <w:pPr>
        <w:spacing w:after="0" w:line="240" w:lineRule="auto"/>
        <w:rPr>
          <w:rFonts w:ascii="Times New Roman" w:hAnsi="Times New Roman" w:cs="Times New Roman"/>
          <w:bCs/>
          <w:sz w:val="26"/>
          <w:szCs w:val="26"/>
        </w:rPr>
      </w:pPr>
    </w:p>
    <w:p w:rsidR="00E56D82" w:rsidRDefault="00E56D82">
      <w:pPr>
        <w:spacing w:after="0" w:line="240" w:lineRule="auto"/>
        <w:rPr>
          <w:rFonts w:ascii="Times New Roman" w:hAnsi="Times New Roman" w:cs="Times New Roman"/>
          <w:bCs/>
          <w:sz w:val="26"/>
          <w:szCs w:val="26"/>
        </w:rPr>
        <w:sectPr w:rsidR="00E56D82">
          <w:pgSz w:w="11906" w:h="16838"/>
          <w:pgMar w:top="1134" w:right="991" w:bottom="1134" w:left="1701" w:header="709" w:footer="709" w:gutter="0"/>
          <w:cols w:space="720"/>
        </w:sectPr>
      </w:pPr>
    </w:p>
    <w:p w:rsidR="00A97768" w:rsidRDefault="00A97768">
      <w:pPr>
        <w:spacing w:after="0" w:line="240" w:lineRule="auto"/>
        <w:rPr>
          <w:rFonts w:ascii="Times New Roman" w:hAnsi="Times New Roman" w:cs="Times New Roman"/>
          <w:bCs/>
          <w:sz w:val="26"/>
          <w:szCs w:val="26"/>
        </w:rPr>
      </w:pPr>
    </w:p>
    <w:p w:rsidR="00D32F57" w:rsidRDefault="00D32F57">
      <w:pPr>
        <w:spacing w:after="0" w:line="240" w:lineRule="auto"/>
        <w:rPr>
          <w:rFonts w:ascii="Times New Roman" w:hAnsi="Times New Roman" w:cs="Times New Roman"/>
          <w:bCs/>
          <w:sz w:val="26"/>
          <w:szCs w:val="26"/>
        </w:rPr>
      </w:pPr>
    </w:p>
    <w:p w:rsidR="00E56D82" w:rsidRDefault="00E56D82" w:rsidP="00E56D82">
      <w:pPr>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w:t>
      </w:r>
    </w:p>
    <w:tbl>
      <w:tblPr>
        <w:tblStyle w:val="ae"/>
        <w:tblW w:w="14786" w:type="dxa"/>
        <w:tblLayout w:type="fixed"/>
        <w:tblLook w:val="04A0" w:firstRow="1" w:lastRow="0" w:firstColumn="1" w:lastColumn="0" w:noHBand="0" w:noVBand="1"/>
      </w:tblPr>
      <w:tblGrid>
        <w:gridCol w:w="534"/>
        <w:gridCol w:w="3260"/>
        <w:gridCol w:w="2693"/>
        <w:gridCol w:w="3969"/>
        <w:gridCol w:w="992"/>
        <w:gridCol w:w="1143"/>
        <w:gridCol w:w="2195"/>
      </w:tblGrid>
      <w:tr w:rsidR="00E56D82" w:rsidTr="0041081C">
        <w:tc>
          <w:tcPr>
            <w:tcW w:w="534" w:type="dxa"/>
          </w:tcPr>
          <w:p w:rsidR="00E56D82" w:rsidRDefault="00E56D82" w:rsidP="0041081C">
            <w:pPr>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3260" w:type="dxa"/>
          </w:tcPr>
          <w:p w:rsidR="00E56D82" w:rsidRDefault="00E56D82" w:rsidP="0041081C">
            <w:pPr>
              <w:jc w:val="center"/>
              <w:rPr>
                <w:rFonts w:ascii="Times New Roman" w:hAnsi="Times New Roman" w:cs="Times New Roman"/>
                <w:b/>
                <w:sz w:val="24"/>
                <w:szCs w:val="24"/>
              </w:rPr>
            </w:pPr>
            <w:r>
              <w:rPr>
                <w:rFonts w:ascii="Times New Roman" w:hAnsi="Times New Roman" w:cs="Times New Roman"/>
                <w:b/>
                <w:sz w:val="24"/>
                <w:szCs w:val="24"/>
              </w:rPr>
              <w:t xml:space="preserve">Тема </w:t>
            </w:r>
          </w:p>
        </w:tc>
        <w:tc>
          <w:tcPr>
            <w:tcW w:w="2693" w:type="dxa"/>
          </w:tcPr>
          <w:p w:rsidR="00E56D82" w:rsidRDefault="00E56D82" w:rsidP="0041081C">
            <w:pPr>
              <w:jc w:val="center"/>
              <w:rPr>
                <w:rFonts w:ascii="Times New Roman" w:hAnsi="Times New Roman" w:cs="Times New Roman"/>
                <w:b/>
                <w:sz w:val="24"/>
                <w:szCs w:val="24"/>
              </w:rPr>
            </w:pPr>
            <w:r>
              <w:rPr>
                <w:rFonts w:ascii="Times New Roman" w:hAnsi="Times New Roman" w:cs="Times New Roman"/>
                <w:b/>
                <w:sz w:val="24"/>
                <w:szCs w:val="24"/>
              </w:rPr>
              <w:t>Предмет изучения</w:t>
            </w:r>
          </w:p>
        </w:tc>
        <w:tc>
          <w:tcPr>
            <w:tcW w:w="3969" w:type="dxa"/>
          </w:tcPr>
          <w:p w:rsidR="00E56D82" w:rsidRDefault="00E56D82" w:rsidP="0041081C">
            <w:pPr>
              <w:jc w:val="center"/>
              <w:rPr>
                <w:rFonts w:ascii="Times New Roman" w:hAnsi="Times New Roman" w:cs="Times New Roman"/>
                <w:b/>
                <w:sz w:val="24"/>
                <w:szCs w:val="24"/>
              </w:rPr>
            </w:pPr>
            <w:r>
              <w:rPr>
                <w:rFonts w:ascii="Times New Roman" w:hAnsi="Times New Roman" w:cs="Times New Roman"/>
                <w:b/>
                <w:sz w:val="24"/>
                <w:szCs w:val="24"/>
              </w:rPr>
              <w:t>Формируемые умения</w:t>
            </w:r>
          </w:p>
        </w:tc>
        <w:tc>
          <w:tcPr>
            <w:tcW w:w="992" w:type="dxa"/>
          </w:tcPr>
          <w:p w:rsidR="00E56D82" w:rsidRDefault="00E56D82" w:rsidP="0041081C">
            <w:pPr>
              <w:jc w:val="center"/>
              <w:rPr>
                <w:rFonts w:ascii="Times New Roman" w:hAnsi="Times New Roman" w:cs="Times New Roman"/>
                <w:b/>
                <w:sz w:val="24"/>
                <w:szCs w:val="24"/>
              </w:rPr>
            </w:pPr>
            <w:r>
              <w:rPr>
                <w:rFonts w:ascii="Times New Roman" w:hAnsi="Times New Roman" w:cs="Times New Roman"/>
                <w:b/>
                <w:sz w:val="24"/>
                <w:szCs w:val="24"/>
              </w:rPr>
              <w:t>Кол-во часов по плану</w:t>
            </w:r>
          </w:p>
        </w:tc>
        <w:tc>
          <w:tcPr>
            <w:tcW w:w="1143" w:type="dxa"/>
          </w:tcPr>
          <w:p w:rsidR="00E56D82" w:rsidRDefault="00E56D82" w:rsidP="0041081C">
            <w:pPr>
              <w:jc w:val="center"/>
              <w:rPr>
                <w:rFonts w:ascii="Times New Roman" w:hAnsi="Times New Roman" w:cs="Times New Roman"/>
                <w:b/>
                <w:sz w:val="24"/>
                <w:szCs w:val="24"/>
              </w:rPr>
            </w:pPr>
            <w:r>
              <w:rPr>
                <w:rFonts w:ascii="Times New Roman" w:hAnsi="Times New Roman" w:cs="Times New Roman"/>
                <w:b/>
                <w:sz w:val="24"/>
                <w:szCs w:val="24"/>
              </w:rPr>
              <w:t>Кол-во часов по факту</w:t>
            </w:r>
          </w:p>
        </w:tc>
        <w:tc>
          <w:tcPr>
            <w:tcW w:w="2195" w:type="dxa"/>
          </w:tcPr>
          <w:p w:rsidR="00E56D82" w:rsidRDefault="00E56D82" w:rsidP="0041081C">
            <w:pPr>
              <w:jc w:val="center"/>
              <w:rPr>
                <w:rFonts w:ascii="Times New Roman" w:hAnsi="Times New Roman" w:cs="Times New Roman"/>
                <w:b/>
                <w:sz w:val="24"/>
                <w:szCs w:val="24"/>
              </w:rPr>
            </w:pPr>
            <w:r>
              <w:rPr>
                <w:rFonts w:ascii="Times New Roman" w:hAnsi="Times New Roman" w:cs="Times New Roman"/>
                <w:b/>
                <w:sz w:val="24"/>
                <w:szCs w:val="24"/>
              </w:rPr>
              <w:t xml:space="preserve">Примечания </w:t>
            </w:r>
          </w:p>
        </w:tc>
      </w:tr>
      <w:tr w:rsidR="00E56D82" w:rsidTr="0041081C">
        <w:tc>
          <w:tcPr>
            <w:tcW w:w="534"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 xml:space="preserve">  Понятия текст, предложение, слово.</w:t>
            </w:r>
          </w:p>
        </w:tc>
        <w:tc>
          <w:tcPr>
            <w:tcW w:w="2693"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t>Особенности текста. Предложение - составляющая текста.</w:t>
            </w:r>
          </w:p>
        </w:tc>
        <w:tc>
          <w:tcPr>
            <w:tcW w:w="3969"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 xml:space="preserve">-в предложенных вариантах находить текст. </w:t>
            </w:r>
          </w:p>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-работать над деформированным текстом.</w:t>
            </w:r>
          </w:p>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оставлять и/или дополнять текст. </w:t>
            </w:r>
          </w:p>
        </w:tc>
        <w:tc>
          <w:tcPr>
            <w:tcW w:w="992"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t>1</w:t>
            </w:r>
          </w:p>
        </w:tc>
        <w:tc>
          <w:tcPr>
            <w:tcW w:w="1143" w:type="dxa"/>
          </w:tcPr>
          <w:p w:rsidR="00E56D82" w:rsidRDefault="00E56D82" w:rsidP="0041081C">
            <w:pPr>
              <w:jc w:val="center"/>
              <w:rPr>
                <w:rFonts w:ascii="Times New Roman" w:hAnsi="Times New Roman" w:cs="Times New Roman"/>
                <w:sz w:val="24"/>
                <w:szCs w:val="24"/>
              </w:rPr>
            </w:pPr>
          </w:p>
        </w:tc>
        <w:tc>
          <w:tcPr>
            <w:tcW w:w="2195" w:type="dxa"/>
          </w:tcPr>
          <w:p w:rsidR="00E56D82" w:rsidRDefault="00E56D82" w:rsidP="0041081C">
            <w:pPr>
              <w:jc w:val="center"/>
              <w:rPr>
                <w:rFonts w:ascii="Times New Roman" w:hAnsi="Times New Roman" w:cs="Times New Roman"/>
                <w:sz w:val="24"/>
                <w:szCs w:val="24"/>
              </w:rPr>
            </w:pPr>
          </w:p>
        </w:tc>
      </w:tr>
      <w:tr w:rsidR="00E56D82" w:rsidTr="0041081C">
        <w:tc>
          <w:tcPr>
            <w:tcW w:w="534"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t>2</w:t>
            </w:r>
          </w:p>
        </w:tc>
        <w:tc>
          <w:tcPr>
            <w:tcW w:w="3260"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 xml:space="preserve">  Виды предложений. Связь слов в предложении.</w:t>
            </w:r>
          </w:p>
        </w:tc>
        <w:tc>
          <w:tcPr>
            <w:tcW w:w="2693"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t>Виды предложения. Что такое «смысловая связь?»</w:t>
            </w:r>
          </w:p>
        </w:tc>
        <w:tc>
          <w:tcPr>
            <w:tcW w:w="3969" w:type="dxa"/>
          </w:tcPr>
          <w:p w:rsidR="00E56D82" w:rsidRDefault="00E56D82" w:rsidP="0041081C">
            <w:pPr>
              <w:pStyle w:val="af0"/>
              <w:jc w:val="both"/>
              <w:rPr>
                <w:rFonts w:ascii="Times New Roman" w:hAnsi="Times New Roman" w:cs="Times New Roman"/>
                <w:sz w:val="24"/>
                <w:szCs w:val="24"/>
              </w:rPr>
            </w:pPr>
            <w:r>
              <w:rPr>
                <w:rFonts w:ascii="Times New Roman" w:hAnsi="Times New Roman" w:cs="Times New Roman"/>
                <w:sz w:val="26"/>
                <w:szCs w:val="26"/>
              </w:rPr>
              <w:t>-</w:t>
            </w:r>
            <w:r>
              <w:rPr>
                <w:rFonts w:ascii="Times New Roman" w:hAnsi="Times New Roman" w:cs="Times New Roman"/>
                <w:sz w:val="24"/>
                <w:szCs w:val="24"/>
              </w:rPr>
              <w:t>пересказ с опорой на серии сюжетных картинок, пересказ по сюжетной картинке, пересказ по сюжетной картинке (сначала с предварительной беседой по содержанию картинки, а затем самостоятельный рассказ), самостоятельный рассказ на заданную тему (по предложенному названию, началу, концу).</w:t>
            </w:r>
          </w:p>
          <w:p w:rsidR="00E56D82" w:rsidRDefault="00E56D82" w:rsidP="0041081C">
            <w:pPr>
              <w:jc w:val="center"/>
              <w:rPr>
                <w:rFonts w:ascii="Times New Roman" w:hAnsi="Times New Roman" w:cs="Times New Roman"/>
                <w:sz w:val="24"/>
                <w:szCs w:val="24"/>
              </w:rPr>
            </w:pPr>
          </w:p>
        </w:tc>
        <w:tc>
          <w:tcPr>
            <w:tcW w:w="992"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t>1</w:t>
            </w:r>
          </w:p>
        </w:tc>
        <w:tc>
          <w:tcPr>
            <w:tcW w:w="1143" w:type="dxa"/>
          </w:tcPr>
          <w:p w:rsidR="00E56D82" w:rsidRDefault="00E56D82" w:rsidP="0041081C">
            <w:pPr>
              <w:jc w:val="center"/>
              <w:rPr>
                <w:rFonts w:ascii="Times New Roman" w:hAnsi="Times New Roman" w:cs="Times New Roman"/>
                <w:sz w:val="24"/>
                <w:szCs w:val="24"/>
              </w:rPr>
            </w:pPr>
          </w:p>
        </w:tc>
        <w:tc>
          <w:tcPr>
            <w:tcW w:w="2195" w:type="dxa"/>
          </w:tcPr>
          <w:p w:rsidR="00E56D82" w:rsidRDefault="00E56D82" w:rsidP="0041081C">
            <w:pPr>
              <w:jc w:val="center"/>
              <w:rPr>
                <w:rFonts w:ascii="Times New Roman" w:hAnsi="Times New Roman" w:cs="Times New Roman"/>
                <w:sz w:val="24"/>
                <w:szCs w:val="24"/>
              </w:rPr>
            </w:pPr>
          </w:p>
        </w:tc>
      </w:tr>
      <w:tr w:rsidR="00E56D82" w:rsidTr="0041081C">
        <w:tc>
          <w:tcPr>
            <w:tcW w:w="534"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t>3</w:t>
            </w:r>
          </w:p>
          <w:p w:rsidR="00E56D82" w:rsidRDefault="00E56D82" w:rsidP="0041081C">
            <w:pPr>
              <w:jc w:val="center"/>
              <w:rPr>
                <w:rFonts w:ascii="Times New Roman" w:hAnsi="Times New Roman" w:cs="Times New Roman"/>
                <w:sz w:val="24"/>
                <w:szCs w:val="24"/>
              </w:rPr>
            </w:pPr>
          </w:p>
        </w:tc>
        <w:tc>
          <w:tcPr>
            <w:tcW w:w="3260"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 xml:space="preserve">  Понятия слово, слог. Слоговой анализ.</w:t>
            </w:r>
          </w:p>
        </w:tc>
        <w:tc>
          <w:tcPr>
            <w:tcW w:w="2693" w:type="dxa"/>
          </w:tcPr>
          <w:p w:rsidR="00E56D82" w:rsidRDefault="00E56D82" w:rsidP="0041081C">
            <w:pPr>
              <w:pStyle w:val="af0"/>
              <w:jc w:val="both"/>
              <w:rPr>
                <w:rFonts w:ascii="Times New Roman" w:hAnsi="Times New Roman" w:cs="Times New Roman"/>
                <w:sz w:val="24"/>
                <w:szCs w:val="24"/>
              </w:rPr>
            </w:pPr>
            <w:r>
              <w:rPr>
                <w:rFonts w:ascii="Times New Roman" w:hAnsi="Times New Roman" w:cs="Times New Roman"/>
                <w:sz w:val="24"/>
                <w:szCs w:val="24"/>
              </w:rPr>
              <w:t xml:space="preserve">Слово - единица речи. Слова делятся на слоги. </w:t>
            </w:r>
          </w:p>
          <w:p w:rsidR="00E56D82" w:rsidRDefault="00E56D82" w:rsidP="0041081C">
            <w:pPr>
              <w:jc w:val="center"/>
              <w:rPr>
                <w:rFonts w:ascii="Times New Roman" w:hAnsi="Times New Roman" w:cs="Times New Roman"/>
                <w:sz w:val="24"/>
                <w:szCs w:val="24"/>
              </w:rPr>
            </w:pPr>
          </w:p>
        </w:tc>
        <w:tc>
          <w:tcPr>
            <w:tcW w:w="3969"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Делить слова на слоги. Делать слоговой анализ.</w:t>
            </w:r>
          </w:p>
        </w:tc>
        <w:tc>
          <w:tcPr>
            <w:tcW w:w="992"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t>1</w:t>
            </w:r>
          </w:p>
        </w:tc>
        <w:tc>
          <w:tcPr>
            <w:tcW w:w="1143" w:type="dxa"/>
          </w:tcPr>
          <w:p w:rsidR="00E56D82" w:rsidRDefault="00E56D82" w:rsidP="0041081C">
            <w:pPr>
              <w:jc w:val="center"/>
              <w:rPr>
                <w:rFonts w:ascii="Times New Roman" w:hAnsi="Times New Roman" w:cs="Times New Roman"/>
                <w:sz w:val="24"/>
                <w:szCs w:val="24"/>
              </w:rPr>
            </w:pPr>
          </w:p>
        </w:tc>
        <w:tc>
          <w:tcPr>
            <w:tcW w:w="2195" w:type="dxa"/>
          </w:tcPr>
          <w:p w:rsidR="00E56D82" w:rsidRDefault="00E56D82" w:rsidP="0041081C">
            <w:pPr>
              <w:jc w:val="center"/>
              <w:rPr>
                <w:rFonts w:ascii="Times New Roman" w:hAnsi="Times New Roman" w:cs="Times New Roman"/>
                <w:sz w:val="24"/>
                <w:szCs w:val="24"/>
              </w:rPr>
            </w:pPr>
          </w:p>
        </w:tc>
      </w:tr>
      <w:tr w:rsidR="00E56D82" w:rsidTr="0041081C">
        <w:tc>
          <w:tcPr>
            <w:tcW w:w="534"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t>4</w:t>
            </w:r>
          </w:p>
        </w:tc>
        <w:tc>
          <w:tcPr>
            <w:tcW w:w="3260"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Правила переноса слов. Самостоятельная работа</w:t>
            </w:r>
          </w:p>
        </w:tc>
        <w:tc>
          <w:tcPr>
            <w:tcW w:w="2693"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 xml:space="preserve">Слова делятся на слоги. Какие слова делятся </w:t>
            </w:r>
            <w:proofErr w:type="spellStart"/>
            <w:r>
              <w:rPr>
                <w:rFonts w:ascii="Times New Roman" w:hAnsi="Times New Roman" w:cs="Times New Roman"/>
                <w:sz w:val="24"/>
                <w:szCs w:val="24"/>
              </w:rPr>
              <w:t>наслоги</w:t>
            </w:r>
            <w:proofErr w:type="spellEnd"/>
            <w:r>
              <w:rPr>
                <w:rFonts w:ascii="Times New Roman" w:hAnsi="Times New Roman" w:cs="Times New Roman"/>
                <w:sz w:val="24"/>
                <w:szCs w:val="24"/>
              </w:rPr>
              <w:t xml:space="preserve"> для </w:t>
            </w:r>
            <w:proofErr w:type="spellStart"/>
            <w:r>
              <w:rPr>
                <w:rFonts w:ascii="Times New Roman" w:hAnsi="Times New Roman" w:cs="Times New Roman"/>
                <w:sz w:val="24"/>
                <w:szCs w:val="24"/>
              </w:rPr>
              <w:t>перноса</w:t>
            </w:r>
            <w:proofErr w:type="spellEnd"/>
            <w:r>
              <w:rPr>
                <w:rFonts w:ascii="Times New Roman" w:hAnsi="Times New Roman" w:cs="Times New Roman"/>
                <w:sz w:val="24"/>
                <w:szCs w:val="24"/>
              </w:rPr>
              <w:t>?</w:t>
            </w:r>
          </w:p>
        </w:tc>
        <w:tc>
          <w:tcPr>
            <w:tcW w:w="3969"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 xml:space="preserve">Делить слова на слоги для переноса. Осуществлять перенос слов в </w:t>
            </w:r>
            <w:proofErr w:type="spellStart"/>
            <w:r>
              <w:rPr>
                <w:rFonts w:ascii="Times New Roman" w:hAnsi="Times New Roman" w:cs="Times New Roman"/>
                <w:sz w:val="24"/>
                <w:szCs w:val="24"/>
              </w:rPr>
              <w:t>пистменной</w:t>
            </w:r>
            <w:proofErr w:type="spellEnd"/>
            <w:r>
              <w:rPr>
                <w:rFonts w:ascii="Times New Roman" w:hAnsi="Times New Roman" w:cs="Times New Roman"/>
                <w:sz w:val="24"/>
                <w:szCs w:val="24"/>
              </w:rPr>
              <w:t xml:space="preserve"> работе. </w:t>
            </w:r>
          </w:p>
        </w:tc>
        <w:tc>
          <w:tcPr>
            <w:tcW w:w="992"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t>1</w:t>
            </w:r>
          </w:p>
        </w:tc>
        <w:tc>
          <w:tcPr>
            <w:tcW w:w="1143" w:type="dxa"/>
          </w:tcPr>
          <w:p w:rsidR="00E56D82" w:rsidRDefault="00E56D82" w:rsidP="0041081C">
            <w:pPr>
              <w:jc w:val="center"/>
              <w:rPr>
                <w:rFonts w:ascii="Times New Roman" w:hAnsi="Times New Roman" w:cs="Times New Roman"/>
                <w:sz w:val="24"/>
                <w:szCs w:val="24"/>
              </w:rPr>
            </w:pPr>
          </w:p>
        </w:tc>
        <w:tc>
          <w:tcPr>
            <w:tcW w:w="2195" w:type="dxa"/>
          </w:tcPr>
          <w:p w:rsidR="00E56D82" w:rsidRDefault="00E56D82" w:rsidP="0041081C">
            <w:pPr>
              <w:jc w:val="center"/>
              <w:rPr>
                <w:rFonts w:ascii="Times New Roman" w:hAnsi="Times New Roman" w:cs="Times New Roman"/>
                <w:sz w:val="24"/>
                <w:szCs w:val="24"/>
              </w:rPr>
            </w:pPr>
          </w:p>
        </w:tc>
      </w:tr>
      <w:tr w:rsidR="00E56D82" w:rsidTr="0041081C">
        <w:tc>
          <w:tcPr>
            <w:tcW w:w="534"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t>5</w:t>
            </w:r>
          </w:p>
        </w:tc>
        <w:tc>
          <w:tcPr>
            <w:tcW w:w="3260"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Мягкие и твёрдые согласные звуки, дифференциация</w:t>
            </w:r>
          </w:p>
        </w:tc>
        <w:tc>
          <w:tcPr>
            <w:tcW w:w="2693"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 xml:space="preserve">Парные мягкие и твёрдые согласные </w:t>
            </w:r>
            <w:r>
              <w:rPr>
                <w:rFonts w:ascii="Times New Roman" w:hAnsi="Times New Roman" w:cs="Times New Roman"/>
                <w:sz w:val="24"/>
                <w:szCs w:val="24"/>
              </w:rPr>
              <w:lastRenderedPageBreak/>
              <w:t>звуки, их особенности.</w:t>
            </w:r>
          </w:p>
        </w:tc>
        <w:tc>
          <w:tcPr>
            <w:tcW w:w="3969"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lastRenderedPageBreak/>
              <w:t>Проговаривать и слышать в словах мягкие и твёрдые согласные звуки.</w:t>
            </w:r>
          </w:p>
        </w:tc>
        <w:tc>
          <w:tcPr>
            <w:tcW w:w="992"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t>1</w:t>
            </w:r>
          </w:p>
        </w:tc>
        <w:tc>
          <w:tcPr>
            <w:tcW w:w="1143" w:type="dxa"/>
          </w:tcPr>
          <w:p w:rsidR="00E56D82" w:rsidRDefault="00E56D82" w:rsidP="0041081C">
            <w:pPr>
              <w:jc w:val="center"/>
              <w:rPr>
                <w:rFonts w:ascii="Times New Roman" w:hAnsi="Times New Roman" w:cs="Times New Roman"/>
                <w:sz w:val="24"/>
                <w:szCs w:val="24"/>
              </w:rPr>
            </w:pPr>
          </w:p>
        </w:tc>
        <w:tc>
          <w:tcPr>
            <w:tcW w:w="2195" w:type="dxa"/>
          </w:tcPr>
          <w:p w:rsidR="00E56D82" w:rsidRDefault="00E56D82" w:rsidP="0041081C">
            <w:pPr>
              <w:jc w:val="center"/>
              <w:rPr>
                <w:rFonts w:ascii="Times New Roman" w:hAnsi="Times New Roman" w:cs="Times New Roman"/>
                <w:sz w:val="24"/>
                <w:szCs w:val="24"/>
              </w:rPr>
            </w:pPr>
          </w:p>
        </w:tc>
      </w:tr>
      <w:tr w:rsidR="00E56D82" w:rsidTr="0041081C">
        <w:tc>
          <w:tcPr>
            <w:tcW w:w="534"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260"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Обозначение мягкости согласных звуков гласными буквами 2 ряда.</w:t>
            </w:r>
          </w:p>
        </w:tc>
        <w:tc>
          <w:tcPr>
            <w:tcW w:w="2693"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Гласные звуки, смягчающие предшествующие согласные звуки</w:t>
            </w:r>
          </w:p>
        </w:tc>
        <w:tc>
          <w:tcPr>
            <w:tcW w:w="3969"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Распознавать мягкие согласные и гласные после них.</w:t>
            </w:r>
          </w:p>
        </w:tc>
        <w:tc>
          <w:tcPr>
            <w:tcW w:w="992"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t>1</w:t>
            </w:r>
          </w:p>
        </w:tc>
        <w:tc>
          <w:tcPr>
            <w:tcW w:w="1143" w:type="dxa"/>
          </w:tcPr>
          <w:p w:rsidR="00E56D82" w:rsidRDefault="00E56D82" w:rsidP="0041081C">
            <w:pPr>
              <w:jc w:val="center"/>
              <w:rPr>
                <w:rFonts w:ascii="Times New Roman" w:hAnsi="Times New Roman" w:cs="Times New Roman"/>
                <w:sz w:val="24"/>
                <w:szCs w:val="24"/>
              </w:rPr>
            </w:pPr>
          </w:p>
        </w:tc>
        <w:tc>
          <w:tcPr>
            <w:tcW w:w="2195" w:type="dxa"/>
          </w:tcPr>
          <w:p w:rsidR="00E56D82" w:rsidRDefault="00E56D82" w:rsidP="0041081C">
            <w:pPr>
              <w:jc w:val="center"/>
              <w:rPr>
                <w:rFonts w:ascii="Times New Roman" w:hAnsi="Times New Roman" w:cs="Times New Roman"/>
                <w:sz w:val="24"/>
                <w:szCs w:val="24"/>
              </w:rPr>
            </w:pPr>
          </w:p>
        </w:tc>
      </w:tr>
      <w:tr w:rsidR="00E56D82" w:rsidTr="0041081C">
        <w:tc>
          <w:tcPr>
            <w:tcW w:w="534"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t>7</w:t>
            </w:r>
          </w:p>
        </w:tc>
        <w:tc>
          <w:tcPr>
            <w:tcW w:w="3260"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Мягкий знак - показатель мягкости согласных звуков. Диктант «Осень»</w:t>
            </w:r>
          </w:p>
        </w:tc>
        <w:tc>
          <w:tcPr>
            <w:tcW w:w="2693"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Мягкий знак.</w:t>
            </w:r>
          </w:p>
        </w:tc>
        <w:tc>
          <w:tcPr>
            <w:tcW w:w="3969"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Постановка мягкого знака для смягчения согласных звуков.</w:t>
            </w:r>
          </w:p>
        </w:tc>
        <w:tc>
          <w:tcPr>
            <w:tcW w:w="992"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t>1</w:t>
            </w:r>
          </w:p>
        </w:tc>
        <w:tc>
          <w:tcPr>
            <w:tcW w:w="1143" w:type="dxa"/>
          </w:tcPr>
          <w:p w:rsidR="00E56D82" w:rsidRDefault="00E56D82" w:rsidP="0041081C">
            <w:pPr>
              <w:jc w:val="center"/>
              <w:rPr>
                <w:rFonts w:ascii="Times New Roman" w:hAnsi="Times New Roman" w:cs="Times New Roman"/>
                <w:sz w:val="24"/>
                <w:szCs w:val="24"/>
              </w:rPr>
            </w:pPr>
          </w:p>
        </w:tc>
        <w:tc>
          <w:tcPr>
            <w:tcW w:w="2195" w:type="dxa"/>
          </w:tcPr>
          <w:p w:rsidR="00E56D82" w:rsidRDefault="00E56D82" w:rsidP="0041081C">
            <w:pPr>
              <w:jc w:val="center"/>
              <w:rPr>
                <w:rFonts w:ascii="Times New Roman" w:hAnsi="Times New Roman" w:cs="Times New Roman"/>
                <w:sz w:val="24"/>
                <w:szCs w:val="24"/>
              </w:rPr>
            </w:pPr>
          </w:p>
        </w:tc>
      </w:tr>
      <w:tr w:rsidR="00E56D82" w:rsidTr="0041081C">
        <w:tc>
          <w:tcPr>
            <w:tcW w:w="534"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t>8</w:t>
            </w:r>
          </w:p>
        </w:tc>
        <w:tc>
          <w:tcPr>
            <w:tcW w:w="3260"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Перенос слов с мягким знаком. Разделительный мягкий знак.</w:t>
            </w:r>
          </w:p>
        </w:tc>
        <w:tc>
          <w:tcPr>
            <w:tcW w:w="2693"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Правила переноса слов с мягким знаком. Почему «разделительный мягкий знак»?</w:t>
            </w:r>
          </w:p>
        </w:tc>
        <w:tc>
          <w:tcPr>
            <w:tcW w:w="3969"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Делить слова  с мягким знаком для переноса. Сходства и отличия мягкого знака и мягкого разделительного.</w:t>
            </w:r>
          </w:p>
        </w:tc>
        <w:tc>
          <w:tcPr>
            <w:tcW w:w="992"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t>1</w:t>
            </w:r>
          </w:p>
        </w:tc>
        <w:tc>
          <w:tcPr>
            <w:tcW w:w="1143" w:type="dxa"/>
          </w:tcPr>
          <w:p w:rsidR="00E56D82" w:rsidRDefault="00E56D82" w:rsidP="0041081C">
            <w:pPr>
              <w:jc w:val="center"/>
              <w:rPr>
                <w:rFonts w:ascii="Times New Roman" w:hAnsi="Times New Roman" w:cs="Times New Roman"/>
                <w:sz w:val="24"/>
                <w:szCs w:val="24"/>
              </w:rPr>
            </w:pPr>
          </w:p>
        </w:tc>
        <w:tc>
          <w:tcPr>
            <w:tcW w:w="2195" w:type="dxa"/>
          </w:tcPr>
          <w:p w:rsidR="00E56D82" w:rsidRDefault="00E56D82" w:rsidP="0041081C">
            <w:pPr>
              <w:jc w:val="center"/>
              <w:rPr>
                <w:rFonts w:ascii="Times New Roman" w:hAnsi="Times New Roman" w:cs="Times New Roman"/>
                <w:sz w:val="24"/>
                <w:szCs w:val="24"/>
              </w:rPr>
            </w:pPr>
          </w:p>
        </w:tc>
      </w:tr>
      <w:tr w:rsidR="00E56D82" w:rsidTr="0041081C">
        <w:tc>
          <w:tcPr>
            <w:tcW w:w="534"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t>9</w:t>
            </w:r>
          </w:p>
        </w:tc>
        <w:tc>
          <w:tcPr>
            <w:tcW w:w="3260"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Дифференциация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[6], [п'] [6']</w:t>
            </w:r>
          </w:p>
        </w:tc>
        <w:tc>
          <w:tcPr>
            <w:tcW w:w="2693"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Согласные звуки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[6], [п'] [6']</w:t>
            </w:r>
          </w:p>
        </w:tc>
        <w:tc>
          <w:tcPr>
            <w:tcW w:w="3969" w:type="dxa"/>
            <w:vMerge w:val="restart"/>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Слушать и слышать звуки. Знать причину мягкого и твердого, глухого и звонкого звучания.</w:t>
            </w:r>
          </w:p>
        </w:tc>
        <w:tc>
          <w:tcPr>
            <w:tcW w:w="992"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t>1</w:t>
            </w:r>
          </w:p>
        </w:tc>
        <w:tc>
          <w:tcPr>
            <w:tcW w:w="1143" w:type="dxa"/>
          </w:tcPr>
          <w:p w:rsidR="00E56D82" w:rsidRDefault="00E56D82" w:rsidP="0041081C">
            <w:pPr>
              <w:jc w:val="center"/>
              <w:rPr>
                <w:rFonts w:ascii="Times New Roman" w:hAnsi="Times New Roman" w:cs="Times New Roman"/>
                <w:sz w:val="24"/>
                <w:szCs w:val="24"/>
              </w:rPr>
            </w:pPr>
          </w:p>
        </w:tc>
        <w:tc>
          <w:tcPr>
            <w:tcW w:w="2195" w:type="dxa"/>
          </w:tcPr>
          <w:p w:rsidR="00E56D82" w:rsidRDefault="00E56D82" w:rsidP="0041081C">
            <w:pPr>
              <w:jc w:val="center"/>
              <w:rPr>
                <w:rFonts w:ascii="Times New Roman" w:hAnsi="Times New Roman" w:cs="Times New Roman"/>
                <w:sz w:val="24"/>
                <w:szCs w:val="24"/>
              </w:rPr>
            </w:pPr>
          </w:p>
        </w:tc>
      </w:tr>
      <w:tr w:rsidR="00E56D82" w:rsidTr="0041081C">
        <w:tc>
          <w:tcPr>
            <w:tcW w:w="534"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t>10</w:t>
            </w:r>
          </w:p>
        </w:tc>
        <w:tc>
          <w:tcPr>
            <w:tcW w:w="3260"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Дифференциация [ф] [в] [ф']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p>
        </w:tc>
        <w:tc>
          <w:tcPr>
            <w:tcW w:w="2693"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Согласные звуки [ф] [в] [ф']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p>
        </w:tc>
        <w:tc>
          <w:tcPr>
            <w:tcW w:w="3969" w:type="dxa"/>
            <w:vMerge/>
          </w:tcPr>
          <w:p w:rsidR="00E56D82" w:rsidRDefault="00E56D82" w:rsidP="0041081C">
            <w:pPr>
              <w:rPr>
                <w:rFonts w:ascii="Times New Roman" w:hAnsi="Times New Roman" w:cs="Times New Roman"/>
                <w:sz w:val="24"/>
                <w:szCs w:val="24"/>
              </w:rPr>
            </w:pPr>
          </w:p>
        </w:tc>
        <w:tc>
          <w:tcPr>
            <w:tcW w:w="992"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t>1</w:t>
            </w:r>
          </w:p>
        </w:tc>
        <w:tc>
          <w:tcPr>
            <w:tcW w:w="1143" w:type="dxa"/>
          </w:tcPr>
          <w:p w:rsidR="00E56D82" w:rsidRDefault="00E56D82" w:rsidP="0041081C">
            <w:pPr>
              <w:jc w:val="center"/>
              <w:rPr>
                <w:rFonts w:ascii="Times New Roman" w:hAnsi="Times New Roman" w:cs="Times New Roman"/>
                <w:sz w:val="24"/>
                <w:szCs w:val="24"/>
              </w:rPr>
            </w:pPr>
          </w:p>
        </w:tc>
        <w:tc>
          <w:tcPr>
            <w:tcW w:w="2195" w:type="dxa"/>
          </w:tcPr>
          <w:p w:rsidR="00E56D82" w:rsidRDefault="00E56D82" w:rsidP="0041081C">
            <w:pPr>
              <w:jc w:val="center"/>
              <w:rPr>
                <w:rFonts w:ascii="Times New Roman" w:hAnsi="Times New Roman" w:cs="Times New Roman"/>
                <w:sz w:val="24"/>
                <w:szCs w:val="24"/>
              </w:rPr>
            </w:pPr>
          </w:p>
        </w:tc>
      </w:tr>
      <w:tr w:rsidR="00E56D82" w:rsidTr="0041081C">
        <w:tc>
          <w:tcPr>
            <w:tcW w:w="534"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t>11</w:t>
            </w:r>
          </w:p>
        </w:tc>
        <w:tc>
          <w:tcPr>
            <w:tcW w:w="3260" w:type="dxa"/>
          </w:tcPr>
          <w:p w:rsidR="00E56D82" w:rsidRDefault="00E56D82" w:rsidP="0041081C">
            <w:pPr>
              <w:rPr>
                <w:rFonts w:ascii="Times New Roman" w:eastAsia="Calibri" w:hAnsi="Times New Roman" w:cs="Times New Roman"/>
                <w:sz w:val="24"/>
                <w:szCs w:val="24"/>
              </w:rPr>
            </w:pPr>
            <w:r>
              <w:rPr>
                <w:rFonts w:ascii="Times New Roman" w:hAnsi="Times New Roman" w:cs="Times New Roman"/>
                <w:sz w:val="24"/>
                <w:szCs w:val="24"/>
              </w:rPr>
              <w:t>Дифференциация [к]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[к'] [г'].</w:t>
            </w:r>
          </w:p>
        </w:tc>
        <w:tc>
          <w:tcPr>
            <w:tcW w:w="2693"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Согласные звуки [к]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[к'] [г'].</w:t>
            </w:r>
          </w:p>
        </w:tc>
        <w:tc>
          <w:tcPr>
            <w:tcW w:w="3969" w:type="dxa"/>
            <w:vMerge/>
          </w:tcPr>
          <w:p w:rsidR="00E56D82" w:rsidRDefault="00E56D82" w:rsidP="0041081C">
            <w:pPr>
              <w:rPr>
                <w:rFonts w:ascii="Times New Roman" w:hAnsi="Times New Roman" w:cs="Times New Roman"/>
                <w:sz w:val="24"/>
                <w:szCs w:val="24"/>
              </w:rPr>
            </w:pPr>
          </w:p>
        </w:tc>
        <w:tc>
          <w:tcPr>
            <w:tcW w:w="992"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t>1</w:t>
            </w:r>
          </w:p>
        </w:tc>
        <w:tc>
          <w:tcPr>
            <w:tcW w:w="1143" w:type="dxa"/>
          </w:tcPr>
          <w:p w:rsidR="00E56D82" w:rsidRDefault="00E56D82" w:rsidP="0041081C">
            <w:pPr>
              <w:jc w:val="center"/>
              <w:rPr>
                <w:rFonts w:ascii="Times New Roman" w:hAnsi="Times New Roman" w:cs="Times New Roman"/>
                <w:sz w:val="24"/>
                <w:szCs w:val="24"/>
              </w:rPr>
            </w:pPr>
          </w:p>
        </w:tc>
        <w:tc>
          <w:tcPr>
            <w:tcW w:w="2195" w:type="dxa"/>
          </w:tcPr>
          <w:p w:rsidR="00E56D82" w:rsidRDefault="00E56D82" w:rsidP="0041081C">
            <w:pPr>
              <w:jc w:val="center"/>
              <w:rPr>
                <w:rFonts w:ascii="Times New Roman" w:hAnsi="Times New Roman" w:cs="Times New Roman"/>
                <w:sz w:val="24"/>
                <w:szCs w:val="24"/>
              </w:rPr>
            </w:pPr>
          </w:p>
        </w:tc>
      </w:tr>
      <w:tr w:rsidR="00E56D82" w:rsidTr="0041081C">
        <w:tc>
          <w:tcPr>
            <w:tcW w:w="534"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12</w:t>
            </w:r>
          </w:p>
        </w:tc>
        <w:tc>
          <w:tcPr>
            <w:tcW w:w="3260" w:type="dxa"/>
          </w:tcPr>
          <w:p w:rsidR="00E56D82" w:rsidRDefault="00E56D82" w:rsidP="0041081C">
            <w:pPr>
              <w:rPr>
                <w:rFonts w:ascii="Times New Roman" w:eastAsia="Calibri" w:hAnsi="Times New Roman" w:cs="Times New Roman"/>
                <w:sz w:val="24"/>
                <w:szCs w:val="24"/>
              </w:rPr>
            </w:pPr>
            <w:r>
              <w:rPr>
                <w:rFonts w:ascii="Times New Roman" w:hAnsi="Times New Roman" w:cs="Times New Roman"/>
                <w:sz w:val="24"/>
                <w:szCs w:val="24"/>
              </w:rPr>
              <w:t>Дифференциация [т] [д] [т'] [д']</w:t>
            </w:r>
          </w:p>
        </w:tc>
        <w:tc>
          <w:tcPr>
            <w:tcW w:w="2693"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Согласные звуки [т] [д] [т'] [д']</w:t>
            </w:r>
          </w:p>
        </w:tc>
        <w:tc>
          <w:tcPr>
            <w:tcW w:w="3969" w:type="dxa"/>
            <w:vMerge/>
          </w:tcPr>
          <w:p w:rsidR="00E56D82" w:rsidRDefault="00E56D82" w:rsidP="0041081C">
            <w:pPr>
              <w:rPr>
                <w:rFonts w:ascii="Times New Roman" w:hAnsi="Times New Roman" w:cs="Times New Roman"/>
                <w:sz w:val="24"/>
                <w:szCs w:val="24"/>
              </w:rPr>
            </w:pPr>
          </w:p>
        </w:tc>
        <w:tc>
          <w:tcPr>
            <w:tcW w:w="992"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t>1</w:t>
            </w:r>
          </w:p>
        </w:tc>
        <w:tc>
          <w:tcPr>
            <w:tcW w:w="1143" w:type="dxa"/>
          </w:tcPr>
          <w:p w:rsidR="00E56D82" w:rsidRDefault="00E56D82" w:rsidP="0041081C">
            <w:pPr>
              <w:jc w:val="center"/>
              <w:rPr>
                <w:rFonts w:ascii="Times New Roman" w:hAnsi="Times New Roman" w:cs="Times New Roman"/>
                <w:sz w:val="24"/>
                <w:szCs w:val="24"/>
              </w:rPr>
            </w:pPr>
          </w:p>
        </w:tc>
        <w:tc>
          <w:tcPr>
            <w:tcW w:w="2195" w:type="dxa"/>
          </w:tcPr>
          <w:p w:rsidR="00E56D82" w:rsidRDefault="00E56D82" w:rsidP="0041081C">
            <w:pPr>
              <w:jc w:val="center"/>
              <w:rPr>
                <w:rFonts w:ascii="Times New Roman" w:hAnsi="Times New Roman" w:cs="Times New Roman"/>
                <w:sz w:val="24"/>
                <w:szCs w:val="24"/>
              </w:rPr>
            </w:pPr>
          </w:p>
        </w:tc>
      </w:tr>
      <w:tr w:rsidR="00E56D82" w:rsidTr="0041081C">
        <w:tc>
          <w:tcPr>
            <w:tcW w:w="534"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13</w:t>
            </w:r>
          </w:p>
        </w:tc>
        <w:tc>
          <w:tcPr>
            <w:tcW w:w="3260" w:type="dxa"/>
          </w:tcPr>
          <w:p w:rsidR="00E56D82" w:rsidRDefault="00E56D82" w:rsidP="0041081C">
            <w:pPr>
              <w:rPr>
                <w:rFonts w:ascii="Times New Roman" w:eastAsia="Calibri" w:hAnsi="Times New Roman" w:cs="Times New Roman"/>
                <w:sz w:val="24"/>
                <w:szCs w:val="24"/>
              </w:rPr>
            </w:pPr>
            <w:r>
              <w:rPr>
                <w:rFonts w:ascii="Times New Roman" w:hAnsi="Times New Roman" w:cs="Times New Roman"/>
                <w:sz w:val="24"/>
                <w:szCs w:val="24"/>
              </w:rPr>
              <w:t xml:space="preserve">Дифференциация [ш] [ж]. </w:t>
            </w:r>
          </w:p>
        </w:tc>
        <w:tc>
          <w:tcPr>
            <w:tcW w:w="2693"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Согласные звуки [ш] [ж]</w:t>
            </w:r>
          </w:p>
        </w:tc>
        <w:tc>
          <w:tcPr>
            <w:tcW w:w="3969" w:type="dxa"/>
            <w:vMerge/>
          </w:tcPr>
          <w:p w:rsidR="00E56D82" w:rsidRDefault="00E56D82" w:rsidP="0041081C">
            <w:pPr>
              <w:rPr>
                <w:rFonts w:ascii="Times New Roman" w:hAnsi="Times New Roman" w:cs="Times New Roman"/>
                <w:sz w:val="24"/>
                <w:szCs w:val="24"/>
              </w:rPr>
            </w:pPr>
          </w:p>
        </w:tc>
        <w:tc>
          <w:tcPr>
            <w:tcW w:w="992"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t>1</w:t>
            </w:r>
          </w:p>
        </w:tc>
        <w:tc>
          <w:tcPr>
            <w:tcW w:w="1143" w:type="dxa"/>
          </w:tcPr>
          <w:p w:rsidR="00E56D82" w:rsidRDefault="00E56D82" w:rsidP="0041081C">
            <w:pPr>
              <w:jc w:val="center"/>
              <w:rPr>
                <w:rFonts w:ascii="Times New Roman" w:hAnsi="Times New Roman" w:cs="Times New Roman"/>
                <w:sz w:val="24"/>
                <w:szCs w:val="24"/>
              </w:rPr>
            </w:pPr>
          </w:p>
        </w:tc>
        <w:tc>
          <w:tcPr>
            <w:tcW w:w="2195" w:type="dxa"/>
          </w:tcPr>
          <w:p w:rsidR="00E56D82" w:rsidRDefault="00E56D82" w:rsidP="0041081C">
            <w:pPr>
              <w:jc w:val="center"/>
              <w:rPr>
                <w:rFonts w:ascii="Times New Roman" w:hAnsi="Times New Roman" w:cs="Times New Roman"/>
                <w:sz w:val="24"/>
                <w:szCs w:val="24"/>
              </w:rPr>
            </w:pPr>
          </w:p>
        </w:tc>
      </w:tr>
      <w:tr w:rsidR="00E56D82" w:rsidTr="0041081C">
        <w:tc>
          <w:tcPr>
            <w:tcW w:w="534"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14</w:t>
            </w:r>
          </w:p>
        </w:tc>
        <w:tc>
          <w:tcPr>
            <w:tcW w:w="3260" w:type="dxa"/>
          </w:tcPr>
          <w:p w:rsidR="00E56D82" w:rsidRDefault="00E56D82" w:rsidP="0041081C">
            <w:pPr>
              <w:rPr>
                <w:rFonts w:ascii="Times New Roman" w:eastAsia="Calibri" w:hAnsi="Times New Roman" w:cs="Times New Roman"/>
                <w:sz w:val="24"/>
                <w:szCs w:val="24"/>
              </w:rPr>
            </w:pPr>
            <w:r>
              <w:rPr>
                <w:rFonts w:ascii="Times New Roman" w:hAnsi="Times New Roman" w:cs="Times New Roman"/>
                <w:sz w:val="24"/>
                <w:szCs w:val="24"/>
              </w:rPr>
              <w:t>Дифференциация [с] [ш]</w:t>
            </w:r>
          </w:p>
        </w:tc>
        <w:tc>
          <w:tcPr>
            <w:tcW w:w="2693"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Согласные звуки [с] [ш]</w:t>
            </w:r>
          </w:p>
        </w:tc>
        <w:tc>
          <w:tcPr>
            <w:tcW w:w="3969" w:type="dxa"/>
            <w:vMerge/>
          </w:tcPr>
          <w:p w:rsidR="00E56D82" w:rsidRDefault="00E56D82" w:rsidP="0041081C">
            <w:pPr>
              <w:rPr>
                <w:rFonts w:ascii="Times New Roman" w:hAnsi="Times New Roman" w:cs="Times New Roman"/>
                <w:sz w:val="24"/>
                <w:szCs w:val="24"/>
              </w:rPr>
            </w:pPr>
          </w:p>
        </w:tc>
        <w:tc>
          <w:tcPr>
            <w:tcW w:w="992"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t>1</w:t>
            </w:r>
          </w:p>
        </w:tc>
        <w:tc>
          <w:tcPr>
            <w:tcW w:w="1143" w:type="dxa"/>
          </w:tcPr>
          <w:p w:rsidR="00E56D82" w:rsidRDefault="00E56D82" w:rsidP="0041081C">
            <w:pPr>
              <w:jc w:val="center"/>
              <w:rPr>
                <w:rFonts w:ascii="Times New Roman" w:hAnsi="Times New Roman" w:cs="Times New Roman"/>
                <w:sz w:val="24"/>
                <w:szCs w:val="24"/>
              </w:rPr>
            </w:pPr>
          </w:p>
        </w:tc>
        <w:tc>
          <w:tcPr>
            <w:tcW w:w="2195" w:type="dxa"/>
          </w:tcPr>
          <w:p w:rsidR="00E56D82" w:rsidRDefault="00E56D82" w:rsidP="0041081C">
            <w:pPr>
              <w:jc w:val="center"/>
              <w:rPr>
                <w:rFonts w:ascii="Times New Roman" w:hAnsi="Times New Roman" w:cs="Times New Roman"/>
                <w:sz w:val="24"/>
                <w:szCs w:val="24"/>
              </w:rPr>
            </w:pPr>
          </w:p>
        </w:tc>
      </w:tr>
      <w:tr w:rsidR="00E56D82" w:rsidTr="0041081C">
        <w:tc>
          <w:tcPr>
            <w:tcW w:w="534"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15</w:t>
            </w:r>
          </w:p>
        </w:tc>
        <w:tc>
          <w:tcPr>
            <w:tcW w:w="3260" w:type="dxa"/>
          </w:tcPr>
          <w:p w:rsidR="00E56D82" w:rsidRDefault="00E56D82" w:rsidP="0041081C">
            <w:pPr>
              <w:autoSpaceDE w:val="0"/>
              <w:autoSpaceDN w:val="0"/>
              <w:adjustRightInd w:val="0"/>
              <w:rPr>
                <w:rFonts w:ascii="Times New Roman" w:eastAsia="Calibri" w:hAnsi="Times New Roman" w:cs="Times New Roman"/>
                <w:sz w:val="24"/>
                <w:szCs w:val="24"/>
              </w:rPr>
            </w:pPr>
            <w:r>
              <w:rPr>
                <w:rFonts w:ascii="Times New Roman" w:hAnsi="Times New Roman" w:cs="Times New Roman"/>
                <w:sz w:val="24"/>
                <w:szCs w:val="24"/>
              </w:rPr>
              <w:t>Дифференциация [с] [з] [с'] [з']. Дифференциация [с] [ц].</w:t>
            </w:r>
          </w:p>
        </w:tc>
        <w:tc>
          <w:tcPr>
            <w:tcW w:w="2693"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Согласные звук</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с] [з] [с'] [з']</w:t>
            </w:r>
          </w:p>
        </w:tc>
        <w:tc>
          <w:tcPr>
            <w:tcW w:w="3969" w:type="dxa"/>
            <w:vMerge/>
          </w:tcPr>
          <w:p w:rsidR="00E56D82" w:rsidRDefault="00E56D82" w:rsidP="0041081C">
            <w:pPr>
              <w:rPr>
                <w:rFonts w:ascii="Times New Roman" w:hAnsi="Times New Roman" w:cs="Times New Roman"/>
                <w:sz w:val="24"/>
                <w:szCs w:val="24"/>
              </w:rPr>
            </w:pPr>
          </w:p>
        </w:tc>
        <w:tc>
          <w:tcPr>
            <w:tcW w:w="992"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t>1</w:t>
            </w:r>
          </w:p>
        </w:tc>
        <w:tc>
          <w:tcPr>
            <w:tcW w:w="1143" w:type="dxa"/>
          </w:tcPr>
          <w:p w:rsidR="00E56D82" w:rsidRDefault="00E56D82" w:rsidP="0041081C">
            <w:pPr>
              <w:jc w:val="center"/>
              <w:rPr>
                <w:rFonts w:ascii="Times New Roman" w:hAnsi="Times New Roman" w:cs="Times New Roman"/>
                <w:sz w:val="24"/>
                <w:szCs w:val="24"/>
              </w:rPr>
            </w:pPr>
          </w:p>
        </w:tc>
        <w:tc>
          <w:tcPr>
            <w:tcW w:w="2195" w:type="dxa"/>
          </w:tcPr>
          <w:p w:rsidR="00E56D82" w:rsidRDefault="00E56D82" w:rsidP="0041081C">
            <w:pPr>
              <w:jc w:val="center"/>
              <w:rPr>
                <w:rFonts w:ascii="Times New Roman" w:hAnsi="Times New Roman" w:cs="Times New Roman"/>
                <w:sz w:val="24"/>
                <w:szCs w:val="24"/>
              </w:rPr>
            </w:pPr>
          </w:p>
        </w:tc>
      </w:tr>
      <w:tr w:rsidR="00E56D82" w:rsidTr="0041081C">
        <w:tc>
          <w:tcPr>
            <w:tcW w:w="534"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16</w:t>
            </w:r>
          </w:p>
        </w:tc>
        <w:tc>
          <w:tcPr>
            <w:tcW w:w="3260" w:type="dxa"/>
          </w:tcPr>
          <w:p w:rsidR="00E56D82" w:rsidRDefault="00E56D82" w:rsidP="0041081C">
            <w:pPr>
              <w:rPr>
                <w:rFonts w:ascii="Times New Roman" w:eastAsia="Calibri" w:hAnsi="Times New Roman" w:cs="Times New Roman"/>
                <w:sz w:val="24"/>
                <w:szCs w:val="24"/>
              </w:rPr>
            </w:pPr>
            <w:r>
              <w:rPr>
                <w:rFonts w:ascii="Times New Roman" w:hAnsi="Times New Roman" w:cs="Times New Roman"/>
                <w:sz w:val="24"/>
                <w:szCs w:val="24"/>
              </w:rPr>
              <w:t>Закрепление изученных парных согласных. Изложение «Ёлка».</w:t>
            </w:r>
          </w:p>
        </w:tc>
        <w:tc>
          <w:tcPr>
            <w:tcW w:w="2693"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Закрепление.</w:t>
            </w:r>
          </w:p>
        </w:tc>
        <w:tc>
          <w:tcPr>
            <w:tcW w:w="3969"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 xml:space="preserve"> Проговаривать  звуки в словах, обозначая их правильными буквами на письме, правильно переносить слова, использовать мягкий знака и мягкий разделительный.</w:t>
            </w:r>
          </w:p>
        </w:tc>
        <w:tc>
          <w:tcPr>
            <w:tcW w:w="992"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t>1</w:t>
            </w:r>
          </w:p>
        </w:tc>
        <w:tc>
          <w:tcPr>
            <w:tcW w:w="1143" w:type="dxa"/>
          </w:tcPr>
          <w:p w:rsidR="00E56D82" w:rsidRDefault="00E56D82" w:rsidP="0041081C">
            <w:pPr>
              <w:jc w:val="center"/>
              <w:rPr>
                <w:rFonts w:ascii="Times New Roman" w:hAnsi="Times New Roman" w:cs="Times New Roman"/>
                <w:sz w:val="24"/>
                <w:szCs w:val="24"/>
              </w:rPr>
            </w:pPr>
          </w:p>
        </w:tc>
        <w:tc>
          <w:tcPr>
            <w:tcW w:w="2195" w:type="dxa"/>
          </w:tcPr>
          <w:p w:rsidR="00E56D82" w:rsidRDefault="00E56D82" w:rsidP="0041081C">
            <w:pPr>
              <w:jc w:val="center"/>
              <w:rPr>
                <w:rFonts w:ascii="Times New Roman" w:hAnsi="Times New Roman" w:cs="Times New Roman"/>
                <w:sz w:val="24"/>
                <w:szCs w:val="24"/>
              </w:rPr>
            </w:pPr>
          </w:p>
        </w:tc>
      </w:tr>
      <w:tr w:rsidR="00E56D82" w:rsidTr="0041081C">
        <w:tc>
          <w:tcPr>
            <w:tcW w:w="534"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17</w:t>
            </w:r>
          </w:p>
        </w:tc>
        <w:tc>
          <w:tcPr>
            <w:tcW w:w="3260" w:type="dxa"/>
          </w:tcPr>
          <w:p w:rsidR="00E56D82" w:rsidRDefault="00E56D82" w:rsidP="0041081C">
            <w:pPr>
              <w:rPr>
                <w:rFonts w:ascii="Times New Roman" w:eastAsia="Calibri" w:hAnsi="Times New Roman" w:cs="Times New Roman"/>
                <w:sz w:val="24"/>
                <w:szCs w:val="24"/>
              </w:rPr>
            </w:pPr>
            <w:r>
              <w:rPr>
                <w:rFonts w:ascii="Times New Roman" w:hAnsi="Times New Roman" w:cs="Times New Roman"/>
                <w:sz w:val="24"/>
                <w:szCs w:val="24"/>
              </w:rPr>
              <w:t xml:space="preserve">Дифференциация [ц] [ч']. </w:t>
            </w:r>
            <w:r>
              <w:rPr>
                <w:rFonts w:ascii="Times New Roman" w:hAnsi="Times New Roman" w:cs="Times New Roman"/>
                <w:sz w:val="24"/>
                <w:szCs w:val="24"/>
              </w:rPr>
              <w:lastRenderedPageBreak/>
              <w:t>Дифференциация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[т']</w:t>
            </w:r>
          </w:p>
        </w:tc>
        <w:tc>
          <w:tcPr>
            <w:tcW w:w="2693"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lastRenderedPageBreak/>
              <w:t xml:space="preserve">Согласные звуки [ц] </w:t>
            </w:r>
            <w:r>
              <w:rPr>
                <w:rFonts w:ascii="Times New Roman" w:hAnsi="Times New Roman" w:cs="Times New Roman"/>
                <w:sz w:val="24"/>
                <w:szCs w:val="24"/>
              </w:rPr>
              <w:lastRenderedPageBreak/>
              <w:t>[ч']</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[т']</w:t>
            </w:r>
          </w:p>
        </w:tc>
        <w:tc>
          <w:tcPr>
            <w:tcW w:w="3969" w:type="dxa"/>
            <w:vMerge w:val="restart"/>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lastRenderedPageBreak/>
              <w:t xml:space="preserve">Слушать и слышать звуки. Знать </w:t>
            </w:r>
            <w:r>
              <w:rPr>
                <w:rFonts w:ascii="Times New Roman" w:hAnsi="Times New Roman" w:cs="Times New Roman"/>
                <w:sz w:val="24"/>
                <w:szCs w:val="24"/>
              </w:rPr>
              <w:lastRenderedPageBreak/>
              <w:t>существенные особенности, сходства и отличия данных звуков.</w:t>
            </w:r>
          </w:p>
        </w:tc>
        <w:tc>
          <w:tcPr>
            <w:tcW w:w="992"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143" w:type="dxa"/>
          </w:tcPr>
          <w:p w:rsidR="00E56D82" w:rsidRDefault="00E56D82" w:rsidP="0041081C">
            <w:pPr>
              <w:jc w:val="center"/>
              <w:rPr>
                <w:rFonts w:ascii="Times New Roman" w:hAnsi="Times New Roman" w:cs="Times New Roman"/>
                <w:sz w:val="24"/>
                <w:szCs w:val="24"/>
              </w:rPr>
            </w:pPr>
          </w:p>
        </w:tc>
        <w:tc>
          <w:tcPr>
            <w:tcW w:w="2195" w:type="dxa"/>
          </w:tcPr>
          <w:p w:rsidR="00E56D82" w:rsidRDefault="00E56D82" w:rsidP="0041081C">
            <w:pPr>
              <w:jc w:val="center"/>
              <w:rPr>
                <w:rFonts w:ascii="Times New Roman" w:hAnsi="Times New Roman" w:cs="Times New Roman"/>
                <w:sz w:val="24"/>
                <w:szCs w:val="24"/>
              </w:rPr>
            </w:pPr>
          </w:p>
        </w:tc>
      </w:tr>
      <w:tr w:rsidR="00E56D82" w:rsidTr="0041081C">
        <w:tc>
          <w:tcPr>
            <w:tcW w:w="534"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lastRenderedPageBreak/>
              <w:t>18</w:t>
            </w:r>
          </w:p>
        </w:tc>
        <w:tc>
          <w:tcPr>
            <w:tcW w:w="3260" w:type="dxa"/>
          </w:tcPr>
          <w:p w:rsidR="00E56D82" w:rsidRDefault="00E56D82" w:rsidP="0041081C">
            <w:pPr>
              <w:rPr>
                <w:rFonts w:ascii="Times New Roman" w:eastAsia="Calibri" w:hAnsi="Times New Roman" w:cs="Times New Roman"/>
                <w:sz w:val="24"/>
                <w:szCs w:val="24"/>
              </w:rPr>
            </w:pPr>
            <w:r>
              <w:rPr>
                <w:rFonts w:ascii="Times New Roman" w:hAnsi="Times New Roman" w:cs="Times New Roman"/>
                <w:sz w:val="24"/>
                <w:szCs w:val="24"/>
              </w:rPr>
              <w:t>Дифференциация [з] [ж] Дифференциация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[щ'].</w:t>
            </w:r>
          </w:p>
        </w:tc>
        <w:tc>
          <w:tcPr>
            <w:tcW w:w="2693"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Согласные звуки [з] [ж]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[щ'].</w:t>
            </w:r>
          </w:p>
        </w:tc>
        <w:tc>
          <w:tcPr>
            <w:tcW w:w="3969" w:type="dxa"/>
            <w:vMerge/>
          </w:tcPr>
          <w:p w:rsidR="00E56D82" w:rsidRDefault="00E56D82" w:rsidP="0041081C">
            <w:pPr>
              <w:rPr>
                <w:rFonts w:ascii="Times New Roman" w:hAnsi="Times New Roman" w:cs="Times New Roman"/>
                <w:sz w:val="24"/>
                <w:szCs w:val="24"/>
              </w:rPr>
            </w:pPr>
          </w:p>
        </w:tc>
        <w:tc>
          <w:tcPr>
            <w:tcW w:w="992"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t>1</w:t>
            </w:r>
          </w:p>
        </w:tc>
        <w:tc>
          <w:tcPr>
            <w:tcW w:w="1143" w:type="dxa"/>
          </w:tcPr>
          <w:p w:rsidR="00E56D82" w:rsidRDefault="00E56D82" w:rsidP="0041081C">
            <w:pPr>
              <w:jc w:val="center"/>
              <w:rPr>
                <w:rFonts w:ascii="Times New Roman" w:hAnsi="Times New Roman" w:cs="Times New Roman"/>
                <w:sz w:val="24"/>
                <w:szCs w:val="24"/>
              </w:rPr>
            </w:pPr>
          </w:p>
        </w:tc>
        <w:tc>
          <w:tcPr>
            <w:tcW w:w="2195" w:type="dxa"/>
          </w:tcPr>
          <w:p w:rsidR="00E56D82" w:rsidRDefault="00E56D82" w:rsidP="0041081C">
            <w:pPr>
              <w:jc w:val="center"/>
              <w:rPr>
                <w:rFonts w:ascii="Times New Roman" w:hAnsi="Times New Roman" w:cs="Times New Roman"/>
                <w:sz w:val="24"/>
                <w:szCs w:val="24"/>
              </w:rPr>
            </w:pPr>
          </w:p>
        </w:tc>
      </w:tr>
      <w:tr w:rsidR="00E56D82" w:rsidTr="0041081C">
        <w:tc>
          <w:tcPr>
            <w:tcW w:w="534"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19</w:t>
            </w:r>
          </w:p>
        </w:tc>
        <w:tc>
          <w:tcPr>
            <w:tcW w:w="3260" w:type="dxa"/>
          </w:tcPr>
          <w:p w:rsidR="00E56D82" w:rsidRDefault="00E56D82" w:rsidP="0041081C">
            <w:pPr>
              <w:rPr>
                <w:rFonts w:ascii="Times New Roman" w:eastAsia="Calibri" w:hAnsi="Times New Roman" w:cs="Times New Roman"/>
                <w:sz w:val="24"/>
                <w:szCs w:val="24"/>
              </w:rPr>
            </w:pPr>
            <w:r>
              <w:rPr>
                <w:rFonts w:ascii="Times New Roman" w:hAnsi="Times New Roman" w:cs="Times New Roman"/>
                <w:sz w:val="24"/>
                <w:szCs w:val="24"/>
              </w:rPr>
              <w:t>Слова, обозначающие предметы</w:t>
            </w:r>
          </w:p>
        </w:tc>
        <w:tc>
          <w:tcPr>
            <w:tcW w:w="2693" w:type="dxa"/>
          </w:tcPr>
          <w:p w:rsidR="00E56D82" w:rsidRDefault="00E56D82" w:rsidP="0041081C">
            <w:pPr>
              <w:pStyle w:val="af0"/>
              <w:rPr>
                <w:rFonts w:ascii="Times New Roman" w:hAnsi="Times New Roman" w:cs="Times New Roman"/>
                <w:sz w:val="24"/>
                <w:szCs w:val="24"/>
              </w:rPr>
            </w:pPr>
            <w:r>
              <w:rPr>
                <w:rFonts w:ascii="Times New Roman" w:hAnsi="Times New Roman" w:cs="Times New Roman"/>
                <w:sz w:val="24"/>
                <w:szCs w:val="24"/>
              </w:rPr>
              <w:t>Формирование понимания слов, обозначающих предметы.</w:t>
            </w:r>
          </w:p>
          <w:p w:rsidR="00E56D82" w:rsidRDefault="00E56D82" w:rsidP="0041081C">
            <w:pPr>
              <w:rPr>
                <w:rFonts w:ascii="Times New Roman" w:hAnsi="Times New Roman" w:cs="Times New Roman"/>
                <w:sz w:val="24"/>
                <w:szCs w:val="24"/>
              </w:rPr>
            </w:pPr>
          </w:p>
        </w:tc>
        <w:tc>
          <w:tcPr>
            <w:tcW w:w="3969"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Обогащение и развитие словарного запаса обучающихся как путем накопления новых слов, так и за счет развития умения пользоваться различными способами словообразования.</w:t>
            </w:r>
          </w:p>
        </w:tc>
        <w:tc>
          <w:tcPr>
            <w:tcW w:w="992"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t>1</w:t>
            </w:r>
          </w:p>
        </w:tc>
        <w:tc>
          <w:tcPr>
            <w:tcW w:w="1143" w:type="dxa"/>
          </w:tcPr>
          <w:p w:rsidR="00E56D82" w:rsidRDefault="00E56D82" w:rsidP="0041081C">
            <w:pPr>
              <w:jc w:val="center"/>
              <w:rPr>
                <w:rFonts w:ascii="Times New Roman" w:hAnsi="Times New Roman" w:cs="Times New Roman"/>
                <w:sz w:val="24"/>
                <w:szCs w:val="24"/>
              </w:rPr>
            </w:pPr>
          </w:p>
        </w:tc>
        <w:tc>
          <w:tcPr>
            <w:tcW w:w="2195" w:type="dxa"/>
          </w:tcPr>
          <w:p w:rsidR="00E56D82" w:rsidRDefault="00E56D82" w:rsidP="0041081C">
            <w:pPr>
              <w:jc w:val="center"/>
              <w:rPr>
                <w:rFonts w:ascii="Times New Roman" w:hAnsi="Times New Roman" w:cs="Times New Roman"/>
                <w:sz w:val="24"/>
                <w:szCs w:val="24"/>
              </w:rPr>
            </w:pPr>
          </w:p>
        </w:tc>
      </w:tr>
      <w:tr w:rsidR="00E56D82" w:rsidTr="0041081C">
        <w:tc>
          <w:tcPr>
            <w:tcW w:w="534"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20</w:t>
            </w:r>
          </w:p>
        </w:tc>
        <w:tc>
          <w:tcPr>
            <w:tcW w:w="3260" w:type="dxa"/>
          </w:tcPr>
          <w:p w:rsidR="00E56D82" w:rsidRDefault="00E56D82" w:rsidP="0041081C">
            <w:pPr>
              <w:rPr>
                <w:rFonts w:ascii="Times New Roman" w:eastAsia="Calibri" w:hAnsi="Times New Roman" w:cs="Times New Roman"/>
                <w:sz w:val="24"/>
                <w:szCs w:val="24"/>
              </w:rPr>
            </w:pPr>
            <w:r>
              <w:rPr>
                <w:rFonts w:ascii="Times New Roman" w:hAnsi="Times New Roman" w:cs="Times New Roman"/>
                <w:sz w:val="24"/>
                <w:szCs w:val="24"/>
              </w:rPr>
              <w:t>Диктант «Зимой в лесу»</w:t>
            </w:r>
          </w:p>
        </w:tc>
        <w:tc>
          <w:tcPr>
            <w:tcW w:w="2693" w:type="dxa"/>
          </w:tcPr>
          <w:p w:rsidR="00E56D82" w:rsidRDefault="00E56D82" w:rsidP="0041081C">
            <w:pPr>
              <w:rPr>
                <w:rFonts w:ascii="Times New Roman" w:hAnsi="Times New Roman" w:cs="Times New Roman"/>
                <w:sz w:val="24"/>
                <w:szCs w:val="24"/>
              </w:rPr>
            </w:pPr>
          </w:p>
        </w:tc>
        <w:tc>
          <w:tcPr>
            <w:tcW w:w="3969" w:type="dxa"/>
          </w:tcPr>
          <w:p w:rsidR="00E56D82" w:rsidRDefault="00E56D82" w:rsidP="0041081C">
            <w:pPr>
              <w:rPr>
                <w:rFonts w:ascii="Times New Roman" w:hAnsi="Times New Roman" w:cs="Times New Roman"/>
                <w:sz w:val="24"/>
                <w:szCs w:val="24"/>
              </w:rPr>
            </w:pPr>
          </w:p>
        </w:tc>
        <w:tc>
          <w:tcPr>
            <w:tcW w:w="992"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t>1</w:t>
            </w:r>
          </w:p>
        </w:tc>
        <w:tc>
          <w:tcPr>
            <w:tcW w:w="1143" w:type="dxa"/>
          </w:tcPr>
          <w:p w:rsidR="00E56D82" w:rsidRDefault="00E56D82" w:rsidP="0041081C">
            <w:pPr>
              <w:jc w:val="center"/>
              <w:rPr>
                <w:rFonts w:ascii="Times New Roman" w:hAnsi="Times New Roman" w:cs="Times New Roman"/>
                <w:sz w:val="24"/>
                <w:szCs w:val="24"/>
              </w:rPr>
            </w:pPr>
          </w:p>
        </w:tc>
        <w:tc>
          <w:tcPr>
            <w:tcW w:w="2195" w:type="dxa"/>
          </w:tcPr>
          <w:p w:rsidR="00E56D82" w:rsidRDefault="00E56D82" w:rsidP="0041081C">
            <w:pPr>
              <w:jc w:val="center"/>
              <w:rPr>
                <w:rFonts w:ascii="Times New Roman" w:hAnsi="Times New Roman" w:cs="Times New Roman"/>
                <w:sz w:val="24"/>
                <w:szCs w:val="24"/>
              </w:rPr>
            </w:pPr>
          </w:p>
        </w:tc>
      </w:tr>
      <w:tr w:rsidR="00E56D82" w:rsidTr="0041081C">
        <w:tc>
          <w:tcPr>
            <w:tcW w:w="534"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21</w:t>
            </w:r>
          </w:p>
        </w:tc>
        <w:tc>
          <w:tcPr>
            <w:tcW w:w="3260" w:type="dxa"/>
          </w:tcPr>
          <w:p w:rsidR="00E56D82" w:rsidRDefault="00E56D82" w:rsidP="0041081C">
            <w:pPr>
              <w:autoSpaceDE w:val="0"/>
              <w:autoSpaceDN w:val="0"/>
              <w:adjustRightInd w:val="0"/>
              <w:rPr>
                <w:rFonts w:ascii="Times New Roman" w:eastAsia="Calibri" w:hAnsi="Times New Roman" w:cs="Times New Roman"/>
                <w:sz w:val="24"/>
                <w:szCs w:val="24"/>
              </w:rPr>
            </w:pPr>
            <w:r>
              <w:rPr>
                <w:rFonts w:ascii="Times New Roman" w:hAnsi="Times New Roman" w:cs="Times New Roman"/>
                <w:sz w:val="24"/>
                <w:szCs w:val="24"/>
              </w:rPr>
              <w:t xml:space="preserve">Слова, обозначающие предметы </w:t>
            </w:r>
          </w:p>
        </w:tc>
        <w:tc>
          <w:tcPr>
            <w:tcW w:w="2693" w:type="dxa"/>
          </w:tcPr>
          <w:p w:rsidR="00E56D82" w:rsidRDefault="00E56D82" w:rsidP="0041081C">
            <w:pPr>
              <w:pStyle w:val="af0"/>
              <w:rPr>
                <w:rFonts w:ascii="Times New Roman" w:hAnsi="Times New Roman" w:cs="Times New Roman"/>
                <w:sz w:val="24"/>
                <w:szCs w:val="24"/>
              </w:rPr>
            </w:pPr>
            <w:r>
              <w:rPr>
                <w:rFonts w:ascii="Times New Roman" w:hAnsi="Times New Roman" w:cs="Times New Roman"/>
                <w:sz w:val="24"/>
                <w:szCs w:val="24"/>
              </w:rPr>
              <w:t>Формирование понимания слов, обозначающих предметы.</w:t>
            </w:r>
          </w:p>
          <w:p w:rsidR="00E56D82" w:rsidRDefault="00E56D82" w:rsidP="0041081C">
            <w:pPr>
              <w:rPr>
                <w:rFonts w:ascii="Times New Roman" w:hAnsi="Times New Roman" w:cs="Times New Roman"/>
                <w:sz w:val="24"/>
                <w:szCs w:val="24"/>
              </w:rPr>
            </w:pPr>
          </w:p>
        </w:tc>
        <w:tc>
          <w:tcPr>
            <w:tcW w:w="3969"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Обогащение и развитие словарного запаса обучающихся как путем накопления новых слов, так и за счет развития умения пользоваться различными способами словообразования.</w:t>
            </w:r>
          </w:p>
        </w:tc>
        <w:tc>
          <w:tcPr>
            <w:tcW w:w="992"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t>1</w:t>
            </w:r>
          </w:p>
        </w:tc>
        <w:tc>
          <w:tcPr>
            <w:tcW w:w="1143" w:type="dxa"/>
          </w:tcPr>
          <w:p w:rsidR="00E56D82" w:rsidRDefault="00E56D82" w:rsidP="0041081C">
            <w:pPr>
              <w:jc w:val="center"/>
              <w:rPr>
                <w:rFonts w:ascii="Times New Roman" w:hAnsi="Times New Roman" w:cs="Times New Roman"/>
                <w:sz w:val="24"/>
                <w:szCs w:val="24"/>
              </w:rPr>
            </w:pPr>
          </w:p>
        </w:tc>
        <w:tc>
          <w:tcPr>
            <w:tcW w:w="2195" w:type="dxa"/>
          </w:tcPr>
          <w:p w:rsidR="00E56D82" w:rsidRDefault="00E56D82" w:rsidP="0041081C">
            <w:pPr>
              <w:jc w:val="center"/>
              <w:rPr>
                <w:rFonts w:ascii="Times New Roman" w:hAnsi="Times New Roman" w:cs="Times New Roman"/>
                <w:sz w:val="24"/>
                <w:szCs w:val="24"/>
              </w:rPr>
            </w:pPr>
          </w:p>
        </w:tc>
      </w:tr>
      <w:tr w:rsidR="00E56D82" w:rsidTr="0041081C">
        <w:tc>
          <w:tcPr>
            <w:tcW w:w="534"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22</w:t>
            </w:r>
          </w:p>
        </w:tc>
        <w:tc>
          <w:tcPr>
            <w:tcW w:w="3260" w:type="dxa"/>
          </w:tcPr>
          <w:p w:rsidR="00E56D82" w:rsidRDefault="00E56D82" w:rsidP="0041081C">
            <w:pPr>
              <w:rPr>
                <w:rFonts w:ascii="Times New Roman" w:eastAsia="Calibri" w:hAnsi="Times New Roman" w:cs="Times New Roman"/>
                <w:sz w:val="24"/>
                <w:szCs w:val="24"/>
              </w:rPr>
            </w:pPr>
            <w:r>
              <w:rPr>
                <w:rFonts w:ascii="Times New Roman" w:hAnsi="Times New Roman" w:cs="Times New Roman"/>
                <w:sz w:val="24"/>
                <w:szCs w:val="24"/>
              </w:rPr>
              <w:t>Самостоятельная работа. Учимся писать мини-сочинение</w:t>
            </w:r>
          </w:p>
        </w:tc>
        <w:tc>
          <w:tcPr>
            <w:tcW w:w="2693" w:type="dxa"/>
          </w:tcPr>
          <w:p w:rsidR="00E56D82" w:rsidRDefault="00E56D82" w:rsidP="0041081C">
            <w:pPr>
              <w:rPr>
                <w:rFonts w:ascii="Times New Roman" w:hAnsi="Times New Roman" w:cs="Times New Roman"/>
                <w:sz w:val="24"/>
                <w:szCs w:val="24"/>
              </w:rPr>
            </w:pPr>
          </w:p>
        </w:tc>
        <w:tc>
          <w:tcPr>
            <w:tcW w:w="3969" w:type="dxa"/>
          </w:tcPr>
          <w:p w:rsidR="00E56D82" w:rsidRDefault="00E56D82" w:rsidP="0041081C">
            <w:pPr>
              <w:rPr>
                <w:rFonts w:ascii="Times New Roman" w:hAnsi="Times New Roman" w:cs="Times New Roman"/>
                <w:sz w:val="24"/>
                <w:szCs w:val="24"/>
              </w:rPr>
            </w:pPr>
          </w:p>
        </w:tc>
        <w:tc>
          <w:tcPr>
            <w:tcW w:w="992"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t>1</w:t>
            </w:r>
          </w:p>
        </w:tc>
        <w:tc>
          <w:tcPr>
            <w:tcW w:w="1143" w:type="dxa"/>
          </w:tcPr>
          <w:p w:rsidR="00E56D82" w:rsidRDefault="00E56D82" w:rsidP="0041081C">
            <w:pPr>
              <w:jc w:val="center"/>
              <w:rPr>
                <w:rFonts w:ascii="Times New Roman" w:hAnsi="Times New Roman" w:cs="Times New Roman"/>
                <w:sz w:val="24"/>
                <w:szCs w:val="24"/>
              </w:rPr>
            </w:pPr>
          </w:p>
        </w:tc>
        <w:tc>
          <w:tcPr>
            <w:tcW w:w="2195" w:type="dxa"/>
          </w:tcPr>
          <w:p w:rsidR="00E56D82" w:rsidRDefault="00E56D82" w:rsidP="0041081C">
            <w:pPr>
              <w:jc w:val="center"/>
              <w:rPr>
                <w:rFonts w:ascii="Times New Roman" w:hAnsi="Times New Roman" w:cs="Times New Roman"/>
                <w:sz w:val="24"/>
                <w:szCs w:val="24"/>
              </w:rPr>
            </w:pPr>
          </w:p>
        </w:tc>
      </w:tr>
      <w:tr w:rsidR="00E56D82" w:rsidTr="0041081C">
        <w:tc>
          <w:tcPr>
            <w:tcW w:w="534"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23</w:t>
            </w:r>
          </w:p>
        </w:tc>
        <w:tc>
          <w:tcPr>
            <w:tcW w:w="3260" w:type="dxa"/>
          </w:tcPr>
          <w:p w:rsidR="00E56D82" w:rsidRDefault="00E56D82" w:rsidP="004108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Слова, обозначающие действия предметов. Дифференциация слов предметов и слов-действий.</w:t>
            </w:r>
          </w:p>
        </w:tc>
        <w:tc>
          <w:tcPr>
            <w:tcW w:w="2693" w:type="dxa"/>
          </w:tcPr>
          <w:p w:rsidR="00E56D82" w:rsidRDefault="00E56D82" w:rsidP="0041081C">
            <w:pPr>
              <w:pStyle w:val="af0"/>
              <w:rPr>
                <w:rFonts w:ascii="Times New Roman" w:hAnsi="Times New Roman" w:cs="Times New Roman"/>
                <w:sz w:val="24"/>
                <w:szCs w:val="24"/>
              </w:rPr>
            </w:pPr>
            <w:r>
              <w:rPr>
                <w:rFonts w:ascii="Times New Roman" w:hAnsi="Times New Roman" w:cs="Times New Roman"/>
                <w:sz w:val="24"/>
                <w:szCs w:val="24"/>
              </w:rPr>
              <w:t>Формирование понимания слов, обозначающих предметы,  действия.</w:t>
            </w:r>
          </w:p>
          <w:p w:rsidR="00E56D82" w:rsidRDefault="00E56D82" w:rsidP="0041081C">
            <w:pPr>
              <w:rPr>
                <w:rFonts w:ascii="Times New Roman" w:hAnsi="Times New Roman" w:cs="Times New Roman"/>
                <w:sz w:val="24"/>
                <w:szCs w:val="24"/>
              </w:rPr>
            </w:pPr>
          </w:p>
        </w:tc>
        <w:tc>
          <w:tcPr>
            <w:tcW w:w="3969"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Обогащение и развитие словарного запаса обучающихся как путем накопления новых слов, так и за счет развития умения пользоваться различными способами словообразования.</w:t>
            </w:r>
          </w:p>
        </w:tc>
        <w:tc>
          <w:tcPr>
            <w:tcW w:w="992"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t>1</w:t>
            </w:r>
          </w:p>
        </w:tc>
        <w:tc>
          <w:tcPr>
            <w:tcW w:w="1143" w:type="dxa"/>
          </w:tcPr>
          <w:p w:rsidR="00E56D82" w:rsidRDefault="00E56D82" w:rsidP="0041081C">
            <w:pPr>
              <w:jc w:val="center"/>
              <w:rPr>
                <w:rFonts w:ascii="Times New Roman" w:hAnsi="Times New Roman" w:cs="Times New Roman"/>
                <w:sz w:val="24"/>
                <w:szCs w:val="24"/>
              </w:rPr>
            </w:pPr>
          </w:p>
        </w:tc>
        <w:tc>
          <w:tcPr>
            <w:tcW w:w="2195" w:type="dxa"/>
          </w:tcPr>
          <w:p w:rsidR="00E56D82" w:rsidRDefault="00E56D82" w:rsidP="0041081C">
            <w:pPr>
              <w:jc w:val="center"/>
              <w:rPr>
                <w:rFonts w:ascii="Times New Roman" w:hAnsi="Times New Roman" w:cs="Times New Roman"/>
                <w:sz w:val="24"/>
                <w:szCs w:val="24"/>
              </w:rPr>
            </w:pPr>
          </w:p>
        </w:tc>
      </w:tr>
      <w:tr w:rsidR="00E56D82" w:rsidTr="0041081C">
        <w:tc>
          <w:tcPr>
            <w:tcW w:w="534"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24</w:t>
            </w:r>
          </w:p>
        </w:tc>
        <w:tc>
          <w:tcPr>
            <w:tcW w:w="3260" w:type="dxa"/>
          </w:tcPr>
          <w:p w:rsidR="00E56D82" w:rsidRDefault="00E56D82" w:rsidP="0041081C">
            <w:pPr>
              <w:rPr>
                <w:rFonts w:ascii="Times New Roman" w:eastAsia="Calibri" w:hAnsi="Times New Roman" w:cs="Times New Roman"/>
                <w:sz w:val="24"/>
                <w:szCs w:val="24"/>
              </w:rPr>
            </w:pPr>
            <w:r>
              <w:rPr>
                <w:rFonts w:ascii="Times New Roman" w:hAnsi="Times New Roman" w:cs="Times New Roman"/>
                <w:sz w:val="24"/>
                <w:szCs w:val="24"/>
              </w:rPr>
              <w:t>Главные члены предложения.</w:t>
            </w:r>
          </w:p>
        </w:tc>
        <w:tc>
          <w:tcPr>
            <w:tcW w:w="2693"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Основа предложения.</w:t>
            </w:r>
          </w:p>
        </w:tc>
        <w:tc>
          <w:tcPr>
            <w:tcW w:w="3969"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Главные члены предложения - главные слова, которые говорят о главном.</w:t>
            </w:r>
          </w:p>
        </w:tc>
        <w:tc>
          <w:tcPr>
            <w:tcW w:w="992"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t>1</w:t>
            </w:r>
          </w:p>
        </w:tc>
        <w:tc>
          <w:tcPr>
            <w:tcW w:w="1143" w:type="dxa"/>
          </w:tcPr>
          <w:p w:rsidR="00E56D82" w:rsidRDefault="00E56D82" w:rsidP="0041081C">
            <w:pPr>
              <w:jc w:val="center"/>
              <w:rPr>
                <w:rFonts w:ascii="Times New Roman" w:hAnsi="Times New Roman" w:cs="Times New Roman"/>
                <w:sz w:val="24"/>
                <w:szCs w:val="24"/>
              </w:rPr>
            </w:pPr>
          </w:p>
        </w:tc>
        <w:tc>
          <w:tcPr>
            <w:tcW w:w="2195" w:type="dxa"/>
          </w:tcPr>
          <w:p w:rsidR="00E56D82" w:rsidRDefault="00E56D82" w:rsidP="0041081C">
            <w:pPr>
              <w:jc w:val="center"/>
              <w:rPr>
                <w:rFonts w:ascii="Times New Roman" w:hAnsi="Times New Roman" w:cs="Times New Roman"/>
                <w:sz w:val="24"/>
                <w:szCs w:val="24"/>
              </w:rPr>
            </w:pPr>
          </w:p>
        </w:tc>
      </w:tr>
      <w:tr w:rsidR="00E56D82" w:rsidTr="0041081C">
        <w:tc>
          <w:tcPr>
            <w:tcW w:w="534"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25</w:t>
            </w:r>
          </w:p>
        </w:tc>
        <w:tc>
          <w:tcPr>
            <w:tcW w:w="3260" w:type="dxa"/>
          </w:tcPr>
          <w:p w:rsidR="00E56D82" w:rsidRDefault="00E56D82" w:rsidP="0041081C">
            <w:pPr>
              <w:rPr>
                <w:rFonts w:ascii="Times New Roman" w:eastAsia="Calibri" w:hAnsi="Times New Roman" w:cs="Times New Roman"/>
                <w:sz w:val="24"/>
                <w:szCs w:val="24"/>
              </w:rPr>
            </w:pPr>
            <w:r>
              <w:rPr>
                <w:rFonts w:ascii="Times New Roman" w:hAnsi="Times New Roman" w:cs="Times New Roman"/>
                <w:sz w:val="24"/>
                <w:szCs w:val="24"/>
              </w:rPr>
              <w:t>Слова, обозначающие признаки предметов. Изложение «Весна».</w:t>
            </w:r>
          </w:p>
        </w:tc>
        <w:tc>
          <w:tcPr>
            <w:tcW w:w="2693" w:type="dxa"/>
          </w:tcPr>
          <w:p w:rsidR="00E56D82" w:rsidRDefault="00E56D82" w:rsidP="0041081C">
            <w:pPr>
              <w:pStyle w:val="af0"/>
              <w:rPr>
                <w:rFonts w:ascii="Times New Roman" w:hAnsi="Times New Roman" w:cs="Times New Roman"/>
                <w:sz w:val="24"/>
                <w:szCs w:val="24"/>
              </w:rPr>
            </w:pPr>
            <w:r>
              <w:rPr>
                <w:rFonts w:ascii="Times New Roman" w:hAnsi="Times New Roman" w:cs="Times New Roman"/>
                <w:sz w:val="24"/>
                <w:szCs w:val="24"/>
              </w:rPr>
              <w:t>Формирование понимания слов, обозначающих  признаки, качества предметов.</w:t>
            </w:r>
          </w:p>
          <w:p w:rsidR="00E56D82" w:rsidRDefault="00E56D82" w:rsidP="0041081C">
            <w:pPr>
              <w:rPr>
                <w:rFonts w:ascii="Times New Roman" w:hAnsi="Times New Roman" w:cs="Times New Roman"/>
                <w:sz w:val="24"/>
                <w:szCs w:val="24"/>
              </w:rPr>
            </w:pPr>
          </w:p>
        </w:tc>
        <w:tc>
          <w:tcPr>
            <w:tcW w:w="3969"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lastRenderedPageBreak/>
              <w:t xml:space="preserve">Обогащение и развитие словарного запаса обучающихся как путем накопления новых слов, так и за счет развития умения пользоваться различными способами </w:t>
            </w:r>
            <w:r>
              <w:rPr>
                <w:rFonts w:ascii="Times New Roman" w:hAnsi="Times New Roman" w:cs="Times New Roman"/>
                <w:sz w:val="24"/>
                <w:szCs w:val="24"/>
              </w:rPr>
              <w:lastRenderedPageBreak/>
              <w:t>словообразования (по вопросу).</w:t>
            </w:r>
          </w:p>
        </w:tc>
        <w:tc>
          <w:tcPr>
            <w:tcW w:w="992"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143" w:type="dxa"/>
          </w:tcPr>
          <w:p w:rsidR="00E56D82" w:rsidRDefault="00E56D82" w:rsidP="0041081C">
            <w:pPr>
              <w:jc w:val="center"/>
              <w:rPr>
                <w:rFonts w:ascii="Times New Roman" w:hAnsi="Times New Roman" w:cs="Times New Roman"/>
                <w:sz w:val="24"/>
                <w:szCs w:val="24"/>
              </w:rPr>
            </w:pPr>
          </w:p>
        </w:tc>
        <w:tc>
          <w:tcPr>
            <w:tcW w:w="2195" w:type="dxa"/>
          </w:tcPr>
          <w:p w:rsidR="00E56D82" w:rsidRDefault="00E56D82" w:rsidP="0041081C">
            <w:pPr>
              <w:jc w:val="center"/>
              <w:rPr>
                <w:rFonts w:ascii="Times New Roman" w:hAnsi="Times New Roman" w:cs="Times New Roman"/>
                <w:sz w:val="24"/>
                <w:szCs w:val="24"/>
              </w:rPr>
            </w:pPr>
          </w:p>
        </w:tc>
      </w:tr>
      <w:tr w:rsidR="00E56D82" w:rsidTr="0041081C">
        <w:tc>
          <w:tcPr>
            <w:tcW w:w="534"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lastRenderedPageBreak/>
              <w:t>26</w:t>
            </w:r>
          </w:p>
        </w:tc>
        <w:tc>
          <w:tcPr>
            <w:tcW w:w="3260" w:type="dxa"/>
          </w:tcPr>
          <w:p w:rsidR="00E56D82" w:rsidRDefault="00E56D82" w:rsidP="0041081C">
            <w:pPr>
              <w:rPr>
                <w:rFonts w:ascii="Times New Roman" w:eastAsia="Calibri" w:hAnsi="Times New Roman" w:cs="Times New Roman"/>
                <w:sz w:val="24"/>
                <w:szCs w:val="24"/>
              </w:rPr>
            </w:pPr>
            <w:r>
              <w:rPr>
                <w:rFonts w:ascii="Times New Roman" w:hAnsi="Times New Roman" w:cs="Times New Roman"/>
                <w:sz w:val="24"/>
                <w:szCs w:val="24"/>
              </w:rPr>
              <w:t>Однокоренные слова. Работа с деформированным текстом</w:t>
            </w:r>
          </w:p>
        </w:tc>
        <w:tc>
          <w:tcPr>
            <w:tcW w:w="2693"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Слова с одинаковой частью, но разные по лексическому значению.</w:t>
            </w:r>
          </w:p>
        </w:tc>
        <w:tc>
          <w:tcPr>
            <w:tcW w:w="3969"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Составлять текст, соответственно событиям, логическому смыслу. Находить однокоренные слова.</w:t>
            </w:r>
          </w:p>
        </w:tc>
        <w:tc>
          <w:tcPr>
            <w:tcW w:w="992"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t>1</w:t>
            </w:r>
          </w:p>
        </w:tc>
        <w:tc>
          <w:tcPr>
            <w:tcW w:w="1143" w:type="dxa"/>
          </w:tcPr>
          <w:p w:rsidR="00E56D82" w:rsidRDefault="00E56D82" w:rsidP="0041081C">
            <w:pPr>
              <w:jc w:val="center"/>
              <w:rPr>
                <w:rFonts w:ascii="Times New Roman" w:hAnsi="Times New Roman" w:cs="Times New Roman"/>
                <w:sz w:val="24"/>
                <w:szCs w:val="24"/>
              </w:rPr>
            </w:pPr>
          </w:p>
        </w:tc>
        <w:tc>
          <w:tcPr>
            <w:tcW w:w="2195" w:type="dxa"/>
          </w:tcPr>
          <w:p w:rsidR="00E56D82" w:rsidRDefault="00E56D82" w:rsidP="0041081C">
            <w:pPr>
              <w:jc w:val="center"/>
              <w:rPr>
                <w:rFonts w:ascii="Times New Roman" w:hAnsi="Times New Roman" w:cs="Times New Roman"/>
                <w:sz w:val="24"/>
                <w:szCs w:val="24"/>
              </w:rPr>
            </w:pPr>
          </w:p>
        </w:tc>
      </w:tr>
      <w:tr w:rsidR="00E56D82" w:rsidTr="0041081C">
        <w:tc>
          <w:tcPr>
            <w:tcW w:w="534"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27</w:t>
            </w:r>
          </w:p>
        </w:tc>
        <w:tc>
          <w:tcPr>
            <w:tcW w:w="3260" w:type="dxa"/>
          </w:tcPr>
          <w:p w:rsidR="00E56D82" w:rsidRDefault="00E56D82" w:rsidP="0041081C">
            <w:pPr>
              <w:rPr>
                <w:rFonts w:ascii="Times New Roman" w:eastAsia="Calibri" w:hAnsi="Times New Roman" w:cs="Times New Roman"/>
                <w:sz w:val="24"/>
                <w:szCs w:val="24"/>
              </w:rPr>
            </w:pPr>
            <w:r>
              <w:rPr>
                <w:rFonts w:ascii="Times New Roman" w:hAnsi="Times New Roman" w:cs="Times New Roman"/>
                <w:sz w:val="24"/>
                <w:szCs w:val="24"/>
              </w:rPr>
              <w:t>Однокоренные слова. Работа с деформированным текстом</w:t>
            </w:r>
          </w:p>
        </w:tc>
        <w:tc>
          <w:tcPr>
            <w:tcW w:w="2693" w:type="dxa"/>
          </w:tcPr>
          <w:p w:rsidR="00E56D82" w:rsidRDefault="00E56D82" w:rsidP="0041081C">
            <w:pPr>
              <w:rPr>
                <w:rFonts w:ascii="Times New Roman" w:hAnsi="Times New Roman" w:cs="Times New Roman"/>
                <w:sz w:val="24"/>
                <w:szCs w:val="24"/>
              </w:rPr>
            </w:pPr>
          </w:p>
        </w:tc>
        <w:tc>
          <w:tcPr>
            <w:tcW w:w="3969" w:type="dxa"/>
          </w:tcPr>
          <w:p w:rsidR="00E56D82" w:rsidRDefault="00E56D82" w:rsidP="0041081C">
            <w:pPr>
              <w:rPr>
                <w:rFonts w:ascii="Times New Roman" w:hAnsi="Times New Roman" w:cs="Times New Roman"/>
                <w:sz w:val="24"/>
                <w:szCs w:val="24"/>
              </w:rPr>
            </w:pPr>
          </w:p>
        </w:tc>
        <w:tc>
          <w:tcPr>
            <w:tcW w:w="992"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t>1</w:t>
            </w:r>
          </w:p>
        </w:tc>
        <w:tc>
          <w:tcPr>
            <w:tcW w:w="1143" w:type="dxa"/>
          </w:tcPr>
          <w:p w:rsidR="00E56D82" w:rsidRDefault="00E56D82" w:rsidP="0041081C">
            <w:pPr>
              <w:jc w:val="center"/>
              <w:rPr>
                <w:rFonts w:ascii="Times New Roman" w:hAnsi="Times New Roman" w:cs="Times New Roman"/>
                <w:sz w:val="24"/>
                <w:szCs w:val="24"/>
              </w:rPr>
            </w:pPr>
          </w:p>
        </w:tc>
        <w:tc>
          <w:tcPr>
            <w:tcW w:w="2195" w:type="dxa"/>
          </w:tcPr>
          <w:p w:rsidR="00E56D82" w:rsidRDefault="00E56D82" w:rsidP="0041081C">
            <w:pPr>
              <w:jc w:val="center"/>
              <w:rPr>
                <w:rFonts w:ascii="Times New Roman" w:hAnsi="Times New Roman" w:cs="Times New Roman"/>
                <w:sz w:val="24"/>
                <w:szCs w:val="24"/>
              </w:rPr>
            </w:pPr>
          </w:p>
        </w:tc>
      </w:tr>
      <w:tr w:rsidR="00E56D82" w:rsidTr="0041081C">
        <w:tc>
          <w:tcPr>
            <w:tcW w:w="534"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28</w:t>
            </w:r>
          </w:p>
        </w:tc>
        <w:tc>
          <w:tcPr>
            <w:tcW w:w="3260" w:type="dxa"/>
          </w:tcPr>
          <w:p w:rsidR="00E56D82" w:rsidRDefault="00E56D82" w:rsidP="0041081C">
            <w:pPr>
              <w:rPr>
                <w:rFonts w:ascii="Times New Roman" w:eastAsia="Calibri" w:hAnsi="Times New Roman" w:cs="Times New Roman"/>
                <w:sz w:val="24"/>
                <w:szCs w:val="24"/>
              </w:rPr>
            </w:pPr>
            <w:r>
              <w:rPr>
                <w:rFonts w:ascii="Times New Roman" w:hAnsi="Times New Roman" w:cs="Times New Roman"/>
                <w:sz w:val="24"/>
                <w:szCs w:val="24"/>
              </w:rPr>
              <w:t>Суффиксальный способ образования слов.</w:t>
            </w:r>
          </w:p>
        </w:tc>
        <w:tc>
          <w:tcPr>
            <w:tcW w:w="2693"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Суффикс - изменяемая часть слова, служащая для образования новых слов.</w:t>
            </w:r>
          </w:p>
        </w:tc>
        <w:tc>
          <w:tcPr>
            <w:tcW w:w="3969" w:type="dxa"/>
            <w:vMerge w:val="restart"/>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Развитие  умения пользоваться различными способами словообразования. Обогащение и использование различных слов для составления или дополнения предложений.</w:t>
            </w:r>
          </w:p>
        </w:tc>
        <w:tc>
          <w:tcPr>
            <w:tcW w:w="992"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t>1</w:t>
            </w:r>
          </w:p>
        </w:tc>
        <w:tc>
          <w:tcPr>
            <w:tcW w:w="1143" w:type="dxa"/>
          </w:tcPr>
          <w:p w:rsidR="00E56D82" w:rsidRDefault="00E56D82" w:rsidP="0041081C">
            <w:pPr>
              <w:jc w:val="center"/>
              <w:rPr>
                <w:rFonts w:ascii="Times New Roman" w:hAnsi="Times New Roman" w:cs="Times New Roman"/>
                <w:sz w:val="24"/>
                <w:szCs w:val="24"/>
              </w:rPr>
            </w:pPr>
          </w:p>
        </w:tc>
        <w:tc>
          <w:tcPr>
            <w:tcW w:w="2195" w:type="dxa"/>
          </w:tcPr>
          <w:p w:rsidR="00E56D82" w:rsidRDefault="00E56D82" w:rsidP="0041081C">
            <w:pPr>
              <w:jc w:val="center"/>
              <w:rPr>
                <w:rFonts w:ascii="Times New Roman" w:hAnsi="Times New Roman" w:cs="Times New Roman"/>
                <w:sz w:val="24"/>
                <w:szCs w:val="24"/>
              </w:rPr>
            </w:pPr>
          </w:p>
        </w:tc>
      </w:tr>
      <w:tr w:rsidR="00E56D82" w:rsidTr="0041081C">
        <w:tc>
          <w:tcPr>
            <w:tcW w:w="534"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29</w:t>
            </w:r>
          </w:p>
        </w:tc>
        <w:tc>
          <w:tcPr>
            <w:tcW w:w="3260" w:type="dxa"/>
          </w:tcPr>
          <w:p w:rsidR="00E56D82" w:rsidRDefault="00E56D82" w:rsidP="0041081C">
            <w:pPr>
              <w:rPr>
                <w:rFonts w:ascii="Times New Roman" w:eastAsia="Calibri" w:hAnsi="Times New Roman" w:cs="Times New Roman"/>
                <w:sz w:val="24"/>
                <w:szCs w:val="24"/>
              </w:rPr>
            </w:pPr>
            <w:r>
              <w:rPr>
                <w:rFonts w:ascii="Times New Roman" w:hAnsi="Times New Roman" w:cs="Times New Roman"/>
                <w:sz w:val="24"/>
                <w:szCs w:val="24"/>
              </w:rPr>
              <w:t>Префиксальный способ образования слов</w:t>
            </w:r>
          </w:p>
        </w:tc>
        <w:tc>
          <w:tcPr>
            <w:tcW w:w="2693"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Приставка  - изменяемая часть слова, служащая для образования новых слов.</w:t>
            </w:r>
          </w:p>
        </w:tc>
        <w:tc>
          <w:tcPr>
            <w:tcW w:w="3969" w:type="dxa"/>
            <w:vMerge/>
          </w:tcPr>
          <w:p w:rsidR="00E56D82" w:rsidRDefault="00E56D82" w:rsidP="0041081C">
            <w:pPr>
              <w:rPr>
                <w:rFonts w:ascii="Times New Roman" w:hAnsi="Times New Roman" w:cs="Times New Roman"/>
                <w:sz w:val="24"/>
                <w:szCs w:val="24"/>
              </w:rPr>
            </w:pPr>
          </w:p>
        </w:tc>
        <w:tc>
          <w:tcPr>
            <w:tcW w:w="992"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t>1</w:t>
            </w:r>
          </w:p>
        </w:tc>
        <w:tc>
          <w:tcPr>
            <w:tcW w:w="1143" w:type="dxa"/>
          </w:tcPr>
          <w:p w:rsidR="00E56D82" w:rsidRDefault="00E56D82" w:rsidP="0041081C">
            <w:pPr>
              <w:jc w:val="center"/>
              <w:rPr>
                <w:rFonts w:ascii="Times New Roman" w:hAnsi="Times New Roman" w:cs="Times New Roman"/>
                <w:sz w:val="24"/>
                <w:szCs w:val="24"/>
              </w:rPr>
            </w:pPr>
          </w:p>
        </w:tc>
        <w:tc>
          <w:tcPr>
            <w:tcW w:w="2195" w:type="dxa"/>
          </w:tcPr>
          <w:p w:rsidR="00E56D82" w:rsidRDefault="00E56D82" w:rsidP="0041081C">
            <w:pPr>
              <w:jc w:val="center"/>
              <w:rPr>
                <w:rFonts w:ascii="Times New Roman" w:hAnsi="Times New Roman" w:cs="Times New Roman"/>
                <w:sz w:val="24"/>
                <w:szCs w:val="24"/>
              </w:rPr>
            </w:pPr>
          </w:p>
        </w:tc>
      </w:tr>
      <w:tr w:rsidR="00E56D82" w:rsidTr="0041081C">
        <w:tc>
          <w:tcPr>
            <w:tcW w:w="534"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30</w:t>
            </w:r>
          </w:p>
        </w:tc>
        <w:tc>
          <w:tcPr>
            <w:tcW w:w="3260" w:type="dxa"/>
          </w:tcPr>
          <w:p w:rsidR="00E56D82" w:rsidRDefault="00E56D82" w:rsidP="0041081C">
            <w:pPr>
              <w:rPr>
                <w:rFonts w:ascii="Times New Roman" w:eastAsia="Calibri" w:hAnsi="Times New Roman" w:cs="Times New Roman"/>
                <w:sz w:val="24"/>
                <w:szCs w:val="24"/>
              </w:rPr>
            </w:pPr>
            <w:r>
              <w:rPr>
                <w:rFonts w:ascii="Times New Roman" w:hAnsi="Times New Roman" w:cs="Times New Roman"/>
                <w:sz w:val="24"/>
                <w:szCs w:val="24"/>
              </w:rPr>
              <w:t>Дифференциация предлогов и приставок.</w:t>
            </w:r>
          </w:p>
        </w:tc>
        <w:tc>
          <w:tcPr>
            <w:tcW w:w="2693" w:type="dxa"/>
            <w:vMerge w:val="restart"/>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Предлоги  и приставки: сходства и различия.</w:t>
            </w:r>
          </w:p>
        </w:tc>
        <w:tc>
          <w:tcPr>
            <w:tcW w:w="3969" w:type="dxa"/>
            <w:vMerge w:val="restart"/>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Формирование грамотного письма предлогов и приставок.</w:t>
            </w:r>
          </w:p>
        </w:tc>
        <w:tc>
          <w:tcPr>
            <w:tcW w:w="992"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t>1</w:t>
            </w:r>
          </w:p>
        </w:tc>
        <w:tc>
          <w:tcPr>
            <w:tcW w:w="1143" w:type="dxa"/>
          </w:tcPr>
          <w:p w:rsidR="00E56D82" w:rsidRDefault="00E56D82" w:rsidP="0041081C">
            <w:pPr>
              <w:jc w:val="center"/>
              <w:rPr>
                <w:rFonts w:ascii="Times New Roman" w:hAnsi="Times New Roman" w:cs="Times New Roman"/>
                <w:sz w:val="24"/>
                <w:szCs w:val="24"/>
              </w:rPr>
            </w:pPr>
          </w:p>
        </w:tc>
        <w:tc>
          <w:tcPr>
            <w:tcW w:w="2195" w:type="dxa"/>
          </w:tcPr>
          <w:p w:rsidR="00E56D82" w:rsidRDefault="00E56D82" w:rsidP="0041081C">
            <w:pPr>
              <w:jc w:val="center"/>
              <w:rPr>
                <w:rFonts w:ascii="Times New Roman" w:hAnsi="Times New Roman" w:cs="Times New Roman"/>
                <w:sz w:val="24"/>
                <w:szCs w:val="24"/>
              </w:rPr>
            </w:pPr>
          </w:p>
        </w:tc>
      </w:tr>
      <w:tr w:rsidR="00E56D82" w:rsidTr="0041081C">
        <w:tc>
          <w:tcPr>
            <w:tcW w:w="534"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31</w:t>
            </w:r>
          </w:p>
        </w:tc>
        <w:tc>
          <w:tcPr>
            <w:tcW w:w="3260" w:type="dxa"/>
          </w:tcPr>
          <w:p w:rsidR="00E56D82" w:rsidRDefault="00E56D82" w:rsidP="0041081C">
            <w:pPr>
              <w:rPr>
                <w:rFonts w:ascii="Times New Roman" w:eastAsia="Calibri" w:hAnsi="Times New Roman" w:cs="Times New Roman"/>
                <w:sz w:val="24"/>
                <w:szCs w:val="24"/>
              </w:rPr>
            </w:pPr>
            <w:r>
              <w:rPr>
                <w:rFonts w:ascii="Times New Roman" w:hAnsi="Times New Roman" w:cs="Times New Roman"/>
                <w:sz w:val="24"/>
                <w:szCs w:val="24"/>
              </w:rPr>
              <w:t>Дифференциация предлогов и приставок.</w:t>
            </w:r>
          </w:p>
        </w:tc>
        <w:tc>
          <w:tcPr>
            <w:tcW w:w="2693" w:type="dxa"/>
            <w:vMerge/>
          </w:tcPr>
          <w:p w:rsidR="00E56D82" w:rsidRDefault="00E56D82" w:rsidP="0041081C">
            <w:pPr>
              <w:jc w:val="center"/>
              <w:rPr>
                <w:rFonts w:ascii="Times New Roman" w:hAnsi="Times New Roman" w:cs="Times New Roman"/>
                <w:sz w:val="24"/>
                <w:szCs w:val="24"/>
              </w:rPr>
            </w:pPr>
          </w:p>
        </w:tc>
        <w:tc>
          <w:tcPr>
            <w:tcW w:w="3969" w:type="dxa"/>
            <w:vMerge/>
          </w:tcPr>
          <w:p w:rsidR="00E56D82" w:rsidRDefault="00E56D82" w:rsidP="0041081C">
            <w:pPr>
              <w:jc w:val="center"/>
              <w:rPr>
                <w:rFonts w:ascii="Times New Roman" w:hAnsi="Times New Roman" w:cs="Times New Roman"/>
                <w:sz w:val="24"/>
                <w:szCs w:val="24"/>
              </w:rPr>
            </w:pPr>
          </w:p>
        </w:tc>
        <w:tc>
          <w:tcPr>
            <w:tcW w:w="992"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t>1</w:t>
            </w:r>
          </w:p>
        </w:tc>
        <w:tc>
          <w:tcPr>
            <w:tcW w:w="1143" w:type="dxa"/>
          </w:tcPr>
          <w:p w:rsidR="00E56D82" w:rsidRDefault="00E56D82" w:rsidP="0041081C">
            <w:pPr>
              <w:jc w:val="center"/>
              <w:rPr>
                <w:rFonts w:ascii="Times New Roman" w:hAnsi="Times New Roman" w:cs="Times New Roman"/>
                <w:sz w:val="24"/>
                <w:szCs w:val="24"/>
              </w:rPr>
            </w:pPr>
          </w:p>
        </w:tc>
        <w:tc>
          <w:tcPr>
            <w:tcW w:w="2195" w:type="dxa"/>
          </w:tcPr>
          <w:p w:rsidR="00E56D82" w:rsidRDefault="00E56D82" w:rsidP="0041081C">
            <w:pPr>
              <w:jc w:val="center"/>
              <w:rPr>
                <w:rFonts w:ascii="Times New Roman" w:hAnsi="Times New Roman" w:cs="Times New Roman"/>
                <w:sz w:val="24"/>
                <w:szCs w:val="24"/>
              </w:rPr>
            </w:pPr>
          </w:p>
        </w:tc>
      </w:tr>
      <w:tr w:rsidR="00E56D82" w:rsidTr="0041081C">
        <w:tc>
          <w:tcPr>
            <w:tcW w:w="534"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32</w:t>
            </w:r>
          </w:p>
        </w:tc>
        <w:tc>
          <w:tcPr>
            <w:tcW w:w="3260" w:type="dxa"/>
          </w:tcPr>
          <w:p w:rsidR="00E56D82" w:rsidRDefault="00E56D82" w:rsidP="0041081C">
            <w:pPr>
              <w:pStyle w:val="af0"/>
              <w:rPr>
                <w:rFonts w:ascii="Times New Roman" w:hAnsi="Times New Roman" w:cs="Times New Roman"/>
                <w:sz w:val="24"/>
                <w:szCs w:val="24"/>
              </w:rPr>
            </w:pPr>
            <w:r>
              <w:rPr>
                <w:rFonts w:ascii="Times New Roman" w:hAnsi="Times New Roman" w:cs="Times New Roman"/>
                <w:sz w:val="24"/>
                <w:szCs w:val="24"/>
              </w:rPr>
              <w:t>Диагностика письменной речи. Написание диктанта.</w:t>
            </w:r>
          </w:p>
        </w:tc>
        <w:tc>
          <w:tcPr>
            <w:tcW w:w="2693"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Проверка навыков письма.</w:t>
            </w:r>
          </w:p>
        </w:tc>
        <w:tc>
          <w:tcPr>
            <w:tcW w:w="3969"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Использовать  полученный опыт в самостоятельной проверочной работе.</w:t>
            </w:r>
          </w:p>
        </w:tc>
        <w:tc>
          <w:tcPr>
            <w:tcW w:w="992"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t>1</w:t>
            </w:r>
          </w:p>
        </w:tc>
        <w:tc>
          <w:tcPr>
            <w:tcW w:w="1143" w:type="dxa"/>
          </w:tcPr>
          <w:p w:rsidR="00E56D82" w:rsidRDefault="00E56D82" w:rsidP="0041081C">
            <w:pPr>
              <w:jc w:val="center"/>
              <w:rPr>
                <w:rFonts w:ascii="Times New Roman" w:hAnsi="Times New Roman" w:cs="Times New Roman"/>
                <w:sz w:val="24"/>
                <w:szCs w:val="24"/>
              </w:rPr>
            </w:pPr>
          </w:p>
        </w:tc>
        <w:tc>
          <w:tcPr>
            <w:tcW w:w="2195" w:type="dxa"/>
          </w:tcPr>
          <w:p w:rsidR="00E56D82" w:rsidRDefault="00E56D82" w:rsidP="0041081C">
            <w:pPr>
              <w:jc w:val="center"/>
              <w:rPr>
                <w:rFonts w:ascii="Times New Roman" w:hAnsi="Times New Roman" w:cs="Times New Roman"/>
                <w:sz w:val="24"/>
                <w:szCs w:val="24"/>
              </w:rPr>
            </w:pPr>
          </w:p>
        </w:tc>
      </w:tr>
      <w:tr w:rsidR="00E56D82" w:rsidTr="0041081C">
        <w:tc>
          <w:tcPr>
            <w:tcW w:w="534"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33-34</w:t>
            </w:r>
          </w:p>
        </w:tc>
        <w:tc>
          <w:tcPr>
            <w:tcW w:w="3260" w:type="dxa"/>
          </w:tcPr>
          <w:p w:rsidR="00E56D82" w:rsidRDefault="00E56D82" w:rsidP="0041081C">
            <w:pPr>
              <w:pStyle w:val="af0"/>
              <w:rPr>
                <w:rFonts w:ascii="Times New Roman" w:hAnsi="Times New Roman" w:cs="Times New Roman"/>
                <w:sz w:val="24"/>
                <w:szCs w:val="24"/>
              </w:rPr>
            </w:pPr>
            <w:r>
              <w:rPr>
                <w:rFonts w:ascii="Times New Roman" w:hAnsi="Times New Roman" w:cs="Times New Roman"/>
                <w:sz w:val="24"/>
                <w:szCs w:val="24"/>
              </w:rPr>
              <w:t>Логопедические игры. Закрепление.</w:t>
            </w:r>
          </w:p>
        </w:tc>
        <w:tc>
          <w:tcPr>
            <w:tcW w:w="2693"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 xml:space="preserve">Звуки и буквы. </w:t>
            </w:r>
          </w:p>
        </w:tc>
        <w:tc>
          <w:tcPr>
            <w:tcW w:w="3969" w:type="dxa"/>
          </w:tcPr>
          <w:p w:rsidR="00E56D82" w:rsidRDefault="00E56D82" w:rsidP="0041081C">
            <w:pPr>
              <w:rPr>
                <w:rFonts w:ascii="Times New Roman" w:hAnsi="Times New Roman" w:cs="Times New Roman"/>
                <w:sz w:val="24"/>
                <w:szCs w:val="24"/>
              </w:rPr>
            </w:pPr>
            <w:r>
              <w:rPr>
                <w:rFonts w:ascii="Times New Roman" w:hAnsi="Times New Roman" w:cs="Times New Roman"/>
                <w:sz w:val="24"/>
                <w:szCs w:val="24"/>
              </w:rPr>
              <w:t>Различать звонкие и глухие, мягкие и твердые согласные звуки, обозначать их правильной буквой.</w:t>
            </w:r>
          </w:p>
        </w:tc>
        <w:tc>
          <w:tcPr>
            <w:tcW w:w="992" w:type="dxa"/>
          </w:tcPr>
          <w:p w:rsidR="00E56D82" w:rsidRDefault="00E56D82" w:rsidP="0041081C">
            <w:pPr>
              <w:jc w:val="center"/>
              <w:rPr>
                <w:rFonts w:ascii="Times New Roman" w:hAnsi="Times New Roman" w:cs="Times New Roman"/>
                <w:sz w:val="24"/>
                <w:szCs w:val="24"/>
              </w:rPr>
            </w:pPr>
            <w:r>
              <w:rPr>
                <w:rFonts w:ascii="Times New Roman" w:hAnsi="Times New Roman" w:cs="Times New Roman"/>
                <w:sz w:val="24"/>
                <w:szCs w:val="24"/>
              </w:rPr>
              <w:t>2</w:t>
            </w:r>
          </w:p>
        </w:tc>
        <w:tc>
          <w:tcPr>
            <w:tcW w:w="1143" w:type="dxa"/>
          </w:tcPr>
          <w:p w:rsidR="00E56D82" w:rsidRDefault="00E56D82" w:rsidP="0041081C">
            <w:pPr>
              <w:jc w:val="center"/>
              <w:rPr>
                <w:rFonts w:ascii="Times New Roman" w:hAnsi="Times New Roman" w:cs="Times New Roman"/>
                <w:sz w:val="24"/>
                <w:szCs w:val="24"/>
              </w:rPr>
            </w:pPr>
          </w:p>
        </w:tc>
        <w:tc>
          <w:tcPr>
            <w:tcW w:w="2195" w:type="dxa"/>
          </w:tcPr>
          <w:p w:rsidR="00E56D82" w:rsidRDefault="00E56D82" w:rsidP="0041081C">
            <w:pPr>
              <w:jc w:val="center"/>
              <w:rPr>
                <w:rFonts w:ascii="Times New Roman" w:hAnsi="Times New Roman" w:cs="Times New Roman"/>
                <w:sz w:val="24"/>
                <w:szCs w:val="24"/>
              </w:rPr>
            </w:pPr>
          </w:p>
        </w:tc>
      </w:tr>
    </w:tbl>
    <w:p w:rsidR="00E56D82" w:rsidRDefault="00E56D82" w:rsidP="00E56D82">
      <w:pPr>
        <w:jc w:val="center"/>
        <w:rPr>
          <w:rFonts w:ascii="Times New Roman" w:hAnsi="Times New Roman" w:cs="Times New Roman"/>
          <w:sz w:val="24"/>
          <w:szCs w:val="24"/>
        </w:rPr>
      </w:pPr>
    </w:p>
    <w:p w:rsidR="00E56D82" w:rsidRDefault="00E56D82" w:rsidP="00E56D82">
      <w:pPr>
        <w:jc w:val="center"/>
        <w:rPr>
          <w:rFonts w:ascii="Times New Roman" w:hAnsi="Times New Roman" w:cs="Times New Roman"/>
          <w:b/>
          <w:sz w:val="24"/>
          <w:szCs w:val="24"/>
        </w:rPr>
      </w:pPr>
    </w:p>
    <w:p w:rsidR="00E56D82" w:rsidRDefault="00E56D82">
      <w:pPr>
        <w:spacing w:after="0" w:line="240" w:lineRule="auto"/>
        <w:rPr>
          <w:rFonts w:ascii="Times New Roman" w:hAnsi="Times New Roman" w:cs="Times New Roman"/>
          <w:bCs/>
          <w:sz w:val="26"/>
          <w:szCs w:val="26"/>
        </w:rPr>
        <w:sectPr w:rsidR="00E56D82" w:rsidSect="00E56D82">
          <w:pgSz w:w="16838" w:h="11906" w:orient="landscape"/>
          <w:pgMar w:top="992" w:right="1134" w:bottom="1701" w:left="1134" w:header="709" w:footer="709" w:gutter="0"/>
          <w:cols w:space="720"/>
        </w:sectPr>
      </w:pPr>
      <w:bookmarkStart w:id="0" w:name="_GoBack"/>
      <w:bookmarkEnd w:id="0"/>
    </w:p>
    <w:p w:rsidR="00D32F57" w:rsidRDefault="00D32F57">
      <w:pPr>
        <w:spacing w:after="0" w:line="240" w:lineRule="auto"/>
        <w:rPr>
          <w:rFonts w:ascii="Times New Roman" w:hAnsi="Times New Roman" w:cs="Times New Roman"/>
          <w:bCs/>
          <w:sz w:val="26"/>
          <w:szCs w:val="26"/>
        </w:rPr>
      </w:pPr>
    </w:p>
    <w:p w:rsidR="00D32F57" w:rsidRDefault="00D32F57">
      <w:pPr>
        <w:spacing w:after="0" w:line="240" w:lineRule="auto"/>
        <w:rPr>
          <w:rFonts w:ascii="Times New Roman" w:hAnsi="Times New Roman" w:cs="Times New Roman"/>
          <w:bCs/>
          <w:sz w:val="26"/>
          <w:szCs w:val="26"/>
        </w:rPr>
      </w:pPr>
    </w:p>
    <w:p w:rsidR="00D32F57" w:rsidRDefault="00D32F57">
      <w:pPr>
        <w:spacing w:after="0" w:line="240" w:lineRule="auto"/>
        <w:rPr>
          <w:rFonts w:ascii="Times New Roman" w:hAnsi="Times New Roman" w:cs="Times New Roman"/>
          <w:bCs/>
          <w:sz w:val="26"/>
          <w:szCs w:val="26"/>
        </w:rPr>
      </w:pPr>
    </w:p>
    <w:p w:rsidR="00D32F57" w:rsidRDefault="00D32F57">
      <w:pPr>
        <w:spacing w:after="0" w:line="240" w:lineRule="auto"/>
        <w:rPr>
          <w:rFonts w:ascii="Times New Roman" w:hAnsi="Times New Roman" w:cs="Times New Roman"/>
          <w:bCs/>
          <w:sz w:val="26"/>
          <w:szCs w:val="26"/>
        </w:rPr>
      </w:pPr>
    </w:p>
    <w:p w:rsidR="00D32F57" w:rsidRDefault="00D32F57">
      <w:pPr>
        <w:spacing w:after="0" w:line="240" w:lineRule="auto"/>
        <w:rPr>
          <w:rFonts w:ascii="Times New Roman" w:hAnsi="Times New Roman" w:cs="Times New Roman"/>
          <w:bCs/>
          <w:sz w:val="26"/>
          <w:szCs w:val="26"/>
        </w:rPr>
      </w:pPr>
    </w:p>
    <w:p w:rsidR="00D32F57" w:rsidRDefault="00D32F57">
      <w:pPr>
        <w:spacing w:after="0" w:line="240" w:lineRule="auto"/>
        <w:rPr>
          <w:rFonts w:ascii="Times New Roman" w:hAnsi="Times New Roman" w:cs="Times New Roman"/>
          <w:bCs/>
          <w:sz w:val="26"/>
          <w:szCs w:val="26"/>
        </w:rPr>
      </w:pPr>
    </w:p>
    <w:p w:rsidR="00D32F57" w:rsidRDefault="00D32F57">
      <w:pPr>
        <w:spacing w:after="0" w:line="240" w:lineRule="auto"/>
        <w:rPr>
          <w:rFonts w:ascii="Times New Roman" w:hAnsi="Times New Roman" w:cs="Times New Roman"/>
          <w:bCs/>
          <w:sz w:val="26"/>
          <w:szCs w:val="26"/>
        </w:rPr>
      </w:pPr>
    </w:p>
    <w:sectPr w:rsidR="00D32F57">
      <w:pgSz w:w="11906" w:h="16838"/>
      <w:pgMar w:top="1134" w:right="99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PragmaticaC">
    <w:altName w:val="Courier New"/>
    <w:charset w:val="CC"/>
    <w:family w:val="decorative"/>
    <w:pitch w:val="default"/>
    <w:sig w:usb0="00000000"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BFC42"/>
    <w:multiLevelType w:val="singleLevel"/>
    <w:tmpl w:val="59CBFC42"/>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AD05DF"/>
    <w:rsid w:val="0009223B"/>
    <w:rsid w:val="000A7066"/>
    <w:rsid w:val="00101BA1"/>
    <w:rsid w:val="00105AD0"/>
    <w:rsid w:val="00150992"/>
    <w:rsid w:val="00186E99"/>
    <w:rsid w:val="001A5E96"/>
    <w:rsid w:val="001D3758"/>
    <w:rsid w:val="002178F8"/>
    <w:rsid w:val="002838B2"/>
    <w:rsid w:val="00285BE5"/>
    <w:rsid w:val="002B31AC"/>
    <w:rsid w:val="002D4F92"/>
    <w:rsid w:val="002D61A3"/>
    <w:rsid w:val="002E145B"/>
    <w:rsid w:val="002E3EA9"/>
    <w:rsid w:val="002E572F"/>
    <w:rsid w:val="00381E7D"/>
    <w:rsid w:val="00392967"/>
    <w:rsid w:val="004657B8"/>
    <w:rsid w:val="00473C9D"/>
    <w:rsid w:val="00475354"/>
    <w:rsid w:val="00486997"/>
    <w:rsid w:val="00486D56"/>
    <w:rsid w:val="0053111E"/>
    <w:rsid w:val="00545422"/>
    <w:rsid w:val="00594FED"/>
    <w:rsid w:val="005C0A6A"/>
    <w:rsid w:val="005C6A68"/>
    <w:rsid w:val="005C760F"/>
    <w:rsid w:val="005D6850"/>
    <w:rsid w:val="005E097F"/>
    <w:rsid w:val="00602D6C"/>
    <w:rsid w:val="0060614D"/>
    <w:rsid w:val="00622FE7"/>
    <w:rsid w:val="0062538B"/>
    <w:rsid w:val="006E4AC4"/>
    <w:rsid w:val="006F67FE"/>
    <w:rsid w:val="007474CB"/>
    <w:rsid w:val="00797847"/>
    <w:rsid w:val="007D655B"/>
    <w:rsid w:val="007E48E0"/>
    <w:rsid w:val="00806B05"/>
    <w:rsid w:val="00895801"/>
    <w:rsid w:val="008C0CE3"/>
    <w:rsid w:val="0092788C"/>
    <w:rsid w:val="009756E7"/>
    <w:rsid w:val="0098196A"/>
    <w:rsid w:val="009B7F19"/>
    <w:rsid w:val="009F4479"/>
    <w:rsid w:val="009F75AA"/>
    <w:rsid w:val="00A4609C"/>
    <w:rsid w:val="00A816F0"/>
    <w:rsid w:val="00A9524D"/>
    <w:rsid w:val="00A97768"/>
    <w:rsid w:val="00AB011A"/>
    <w:rsid w:val="00AD05DF"/>
    <w:rsid w:val="00AF2FD8"/>
    <w:rsid w:val="00B22BC0"/>
    <w:rsid w:val="00BD0C6F"/>
    <w:rsid w:val="00BD1E20"/>
    <w:rsid w:val="00C11CC5"/>
    <w:rsid w:val="00C47138"/>
    <w:rsid w:val="00C63DAD"/>
    <w:rsid w:val="00C9577B"/>
    <w:rsid w:val="00CA155E"/>
    <w:rsid w:val="00CA1C21"/>
    <w:rsid w:val="00D017B1"/>
    <w:rsid w:val="00D07A56"/>
    <w:rsid w:val="00D32F57"/>
    <w:rsid w:val="00D376A1"/>
    <w:rsid w:val="00D76FCA"/>
    <w:rsid w:val="00D8055F"/>
    <w:rsid w:val="00E56D82"/>
    <w:rsid w:val="00E63F31"/>
    <w:rsid w:val="00E73ECB"/>
    <w:rsid w:val="00F058BB"/>
    <w:rsid w:val="00F07EBC"/>
    <w:rsid w:val="00F9509D"/>
    <w:rsid w:val="00FB505F"/>
    <w:rsid w:val="00FD7A9D"/>
    <w:rsid w:val="3CBC3D9B"/>
    <w:rsid w:val="4E3C537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rPr>
  </w:style>
  <w:style w:type="paragraph" w:styleId="1">
    <w:name w:val="heading 1"/>
    <w:basedOn w:val="a"/>
    <w:next w:val="a"/>
    <w:link w:val="10"/>
    <w:uiPriority w:val="1"/>
    <w:qFormat/>
    <w:pPr>
      <w:widowControl w:val="0"/>
      <w:autoSpaceDE w:val="0"/>
      <w:autoSpaceDN w:val="0"/>
      <w:spacing w:after="0" w:line="240" w:lineRule="auto"/>
      <w:ind w:left="6664"/>
      <w:jc w:val="both"/>
      <w:outlineLvl w:val="0"/>
    </w:pPr>
    <w:rPr>
      <w:rFonts w:ascii="Times New Roman" w:eastAsia="Times New Roman" w:hAnsi="Times New Roman" w:cs="Times New Roman"/>
      <w:b/>
      <w:bCs/>
      <w:sz w:val="24"/>
      <w:szCs w:val="24"/>
      <w:lang w:bidi="ru-RU"/>
    </w:rPr>
  </w:style>
  <w:style w:type="paragraph" w:styleId="2">
    <w:name w:val="heading 2"/>
    <w:basedOn w:val="a"/>
    <w:next w:val="a"/>
    <w:link w:val="20"/>
    <w:uiPriority w:val="1"/>
    <w:semiHidden/>
    <w:unhideWhenUsed/>
    <w:qFormat/>
    <w:pPr>
      <w:widowControl w:val="0"/>
      <w:autoSpaceDE w:val="0"/>
      <w:autoSpaceDN w:val="0"/>
      <w:spacing w:before="3" w:after="0" w:line="240" w:lineRule="auto"/>
      <w:ind w:left="112" w:hanging="361"/>
      <w:outlineLvl w:val="1"/>
    </w:pPr>
    <w:rPr>
      <w:rFonts w:ascii="Times New Roman" w:eastAsia="Times New Roman" w:hAnsi="Times New Roman" w:cs="Times New Roman"/>
      <w:b/>
      <w:bCs/>
      <w:i/>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677"/>
        <w:tab w:val="right" w:pos="9355"/>
      </w:tabs>
      <w:spacing w:after="0" w:line="240" w:lineRule="auto"/>
    </w:pPr>
  </w:style>
  <w:style w:type="paragraph" w:styleId="a5">
    <w:name w:val="Body Text"/>
    <w:basedOn w:val="a"/>
    <w:link w:val="a6"/>
    <w:uiPriority w:val="1"/>
    <w:unhideWhenUsed/>
    <w:qFormat/>
    <w:pPr>
      <w:widowControl w:val="0"/>
      <w:autoSpaceDE w:val="0"/>
      <w:autoSpaceDN w:val="0"/>
      <w:spacing w:after="0" w:line="240" w:lineRule="auto"/>
    </w:pPr>
    <w:rPr>
      <w:rFonts w:ascii="Times New Roman" w:eastAsia="Times New Roman" w:hAnsi="Times New Roman" w:cs="Times New Roman"/>
      <w:sz w:val="24"/>
      <w:szCs w:val="24"/>
      <w:lang w:bidi="ru-RU"/>
    </w:rPr>
  </w:style>
  <w:style w:type="paragraph" w:styleId="a7">
    <w:name w:val="footer"/>
    <w:basedOn w:val="a"/>
    <w:link w:val="a8"/>
    <w:uiPriority w:val="99"/>
    <w:semiHidden/>
    <w:unhideWhenUsed/>
    <w:pPr>
      <w:tabs>
        <w:tab w:val="center" w:pos="4677"/>
        <w:tab w:val="right" w:pos="9355"/>
      </w:tabs>
      <w:spacing w:after="0" w:line="240" w:lineRule="auto"/>
    </w:pPr>
  </w:style>
  <w:style w:type="paragraph" w:styleId="a9">
    <w:name w:val="Normal (Web)"/>
    <w:basedOn w:val="a"/>
    <w:link w:val="a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FollowedHyperlink"/>
    <w:basedOn w:val="a0"/>
    <w:uiPriority w:val="99"/>
    <w:semiHidden/>
    <w:unhideWhenUsed/>
    <w:rPr>
      <w:color w:val="800080"/>
      <w:u w:val="single"/>
    </w:rPr>
  </w:style>
  <w:style w:type="character" w:styleId="ac">
    <w:name w:val="Hyperlink"/>
    <w:basedOn w:val="a0"/>
    <w:uiPriority w:val="99"/>
    <w:semiHidden/>
    <w:unhideWhenUsed/>
    <w:rPr>
      <w:color w:val="0000FF"/>
      <w:u w:val="single"/>
    </w:rPr>
  </w:style>
  <w:style w:type="character" w:styleId="ad">
    <w:name w:val="Strong"/>
    <w:basedOn w:val="a0"/>
    <w:uiPriority w:val="22"/>
    <w:qFormat/>
    <w:rPr>
      <w:b/>
      <w:bCs/>
    </w:rPr>
  </w:style>
  <w:style w:type="table" w:styleId="ae">
    <w:name w:val="Table Grid"/>
    <w:basedOn w:val="a1"/>
    <w:uiPriority w:val="5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Pr>
      <w:rFonts w:ascii="Times New Roman" w:eastAsia="Times New Roman" w:hAnsi="Times New Roman" w:cs="Times New Roman"/>
      <w:b/>
      <w:bCs/>
      <w:sz w:val="24"/>
      <w:szCs w:val="24"/>
      <w:lang w:bidi="ru-RU"/>
    </w:rPr>
  </w:style>
  <w:style w:type="character" w:customStyle="1" w:styleId="20">
    <w:name w:val="Заголовок 2 Знак"/>
    <w:basedOn w:val="a0"/>
    <w:link w:val="2"/>
    <w:uiPriority w:val="1"/>
    <w:semiHidden/>
    <w:rPr>
      <w:rFonts w:ascii="Times New Roman" w:eastAsia="Times New Roman" w:hAnsi="Times New Roman" w:cs="Times New Roman"/>
      <w:b/>
      <w:bCs/>
      <w:i/>
      <w:sz w:val="24"/>
      <w:szCs w:val="24"/>
      <w:lang w:bidi="ru-RU"/>
    </w:rPr>
  </w:style>
  <w:style w:type="character" w:customStyle="1" w:styleId="a6">
    <w:name w:val="Основной текст Знак"/>
    <w:basedOn w:val="a0"/>
    <w:link w:val="a5"/>
    <w:uiPriority w:val="1"/>
    <w:rPr>
      <w:rFonts w:ascii="Times New Roman" w:eastAsia="Times New Roman" w:hAnsi="Times New Roman" w:cs="Times New Roman"/>
      <w:sz w:val="24"/>
      <w:szCs w:val="24"/>
      <w:lang w:bidi="ru-RU"/>
    </w:rPr>
  </w:style>
  <w:style w:type="paragraph" w:styleId="af">
    <w:name w:val="List Paragraph"/>
    <w:basedOn w:val="a"/>
    <w:uiPriority w:val="34"/>
    <w:qFormat/>
    <w:pPr>
      <w:widowControl w:val="0"/>
      <w:autoSpaceDE w:val="0"/>
      <w:autoSpaceDN w:val="0"/>
      <w:spacing w:after="0" w:line="240" w:lineRule="auto"/>
      <w:ind w:left="833" w:hanging="361"/>
      <w:jc w:val="both"/>
    </w:pPr>
    <w:rPr>
      <w:rFonts w:ascii="Times New Roman" w:eastAsia="Times New Roman" w:hAnsi="Times New Roman" w:cs="Times New Roman"/>
      <w:lang w:bidi="ru-RU"/>
    </w:rPr>
  </w:style>
  <w:style w:type="character" w:customStyle="1" w:styleId="c0">
    <w:name w:val="c0"/>
    <w:basedOn w:val="a0"/>
  </w:style>
  <w:style w:type="character" w:customStyle="1" w:styleId="c36">
    <w:name w:val="c36"/>
    <w:basedOn w:val="a0"/>
  </w:style>
  <w:style w:type="paragraph" w:customStyle="1" w:styleId="c7">
    <w:name w:val="c7"/>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basedOn w:val="a0"/>
    <w:link w:val="a9"/>
    <w:uiPriority w:val="99"/>
    <w:rPr>
      <w:rFonts w:ascii="Times New Roman" w:eastAsia="Times New Roman" w:hAnsi="Times New Roman" w:cs="Times New Roman"/>
      <w:sz w:val="24"/>
      <w:szCs w:val="24"/>
    </w:rPr>
  </w:style>
  <w:style w:type="paragraph" w:styleId="af0">
    <w:name w:val="No Spacing"/>
    <w:uiPriority w:val="1"/>
    <w:qFormat/>
    <w:pPr>
      <w:spacing w:after="0" w:line="240" w:lineRule="auto"/>
    </w:pPr>
    <w:rPr>
      <w:sz w:val="22"/>
      <w:szCs w:val="22"/>
    </w:rPr>
  </w:style>
  <w:style w:type="paragraph" w:customStyle="1" w:styleId="c21">
    <w:name w:val="c21"/>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qFormat/>
  </w:style>
  <w:style w:type="character" w:customStyle="1" w:styleId="c8">
    <w:name w:val="c8"/>
    <w:basedOn w:val="a0"/>
  </w:style>
  <w:style w:type="paragraph" w:customStyle="1" w:styleId="c3">
    <w:name w:val="c3"/>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3">
    <w:name w:val="c53"/>
    <w:basedOn w:val="a0"/>
  </w:style>
  <w:style w:type="character" w:customStyle="1" w:styleId="c11">
    <w:name w:val="c11"/>
    <w:basedOn w:val="a0"/>
  </w:style>
  <w:style w:type="paragraph" w:customStyle="1" w:styleId="Default">
    <w:name w:val="Default"/>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11">
    <w:name w:val="Обычный1"/>
    <w:pPr>
      <w:spacing w:after="0" w:line="240" w:lineRule="auto"/>
    </w:pPr>
    <w:rPr>
      <w:rFonts w:ascii="Times New Roman" w:eastAsia="Times New Roman" w:hAnsi="Times New Roman" w:cs="Times New Roman"/>
      <w:color w:val="000000"/>
    </w:rPr>
  </w:style>
  <w:style w:type="character" w:customStyle="1" w:styleId="a4">
    <w:name w:val="Верхний колонтитул Знак"/>
    <w:basedOn w:val="a0"/>
    <w:link w:val="a3"/>
    <w:uiPriority w:val="99"/>
    <w:semiHidden/>
  </w:style>
  <w:style w:type="character" w:customStyle="1" w:styleId="a8">
    <w:name w:val="Нижний колонтитул Знак"/>
    <w:basedOn w:val="a0"/>
    <w:link w:val="a7"/>
    <w:uiPriority w:val="99"/>
    <w:semiHidden/>
  </w:style>
  <w:style w:type="paragraph" w:customStyle="1" w:styleId="12">
    <w:name w:val="Абзац списка1"/>
    <w:basedOn w:val="a"/>
    <w:uiPriority w:val="34"/>
    <w:qFormat/>
    <w:pPr>
      <w:spacing w:after="0" w:line="240" w:lineRule="auto"/>
      <w:ind w:left="720"/>
      <w:contextualSpacing/>
    </w:pPr>
    <w:rPr>
      <w:rFonts w:ascii="Times New Roman" w:eastAsia="Times New Roman" w:hAnsi="Times New Roman" w:cs="Times New Roman"/>
      <w:sz w:val="24"/>
      <w:szCs w:val="24"/>
    </w:rPr>
  </w:style>
  <w:style w:type="paragraph" w:customStyle="1" w:styleId="14TexstOSNOVA1012">
    <w:name w:val="14TexstOSNOVA_10/12"/>
    <w:basedOn w:val="a"/>
    <w:uiPriority w:val="99"/>
    <w:qFormat/>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c14">
    <w:name w:val="c14"/>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0">
    <w:name w:val="c70"/>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style>
  <w:style w:type="paragraph" w:styleId="af1">
    <w:name w:val="Balloon Text"/>
    <w:basedOn w:val="a"/>
    <w:link w:val="af2"/>
    <w:uiPriority w:val="99"/>
    <w:semiHidden/>
    <w:unhideWhenUsed/>
    <w:rsid w:val="006F67F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F67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1D7873-414B-44D2-B457-3A16005FE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15</Pages>
  <Words>4101</Words>
  <Characters>23376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Школа №6</Company>
  <LinksUpToDate>false</LinksUpToDate>
  <CharactersWithSpaces>27423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Сергеевна</cp:lastModifiedBy>
  <cp:revision>26</cp:revision>
  <cp:lastPrinted>2022-11-07T02:17:00Z</cp:lastPrinted>
  <dcterms:created xsi:type="dcterms:W3CDTF">2020-08-07T15:42:00Z</dcterms:created>
  <dcterms:modified xsi:type="dcterms:W3CDTF">2022-11-09T07:33:00Z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1049-10.2.0.7549</vt:lpwstr>
  </property>
</Properties>
</file>