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6" w:rsidRDefault="00311536" w:rsidP="008C0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735" cy="9130712"/>
            <wp:effectExtent l="0" t="0" r="0" b="0"/>
            <wp:docPr id="1" name="Рисунок 1" descr="I:\САЙТ 7 НОЯБРЯ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7 НОЯБРЯ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1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36" w:rsidRDefault="00311536" w:rsidP="008C0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20" w:rsidRDefault="00192F3A" w:rsidP="008C0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«Кривлякская средняя общео</w:t>
      </w:r>
      <w:r w:rsidR="008C09E9">
        <w:rPr>
          <w:rFonts w:ascii="Times New Roman" w:hAnsi="Times New Roman" w:cs="Times New Roman"/>
          <w:sz w:val="24"/>
          <w:szCs w:val="24"/>
        </w:rPr>
        <w:t>бразовательная школа № 3 имени «К</w:t>
      </w:r>
      <w:r>
        <w:rPr>
          <w:rFonts w:ascii="Times New Roman" w:hAnsi="Times New Roman" w:cs="Times New Roman"/>
          <w:sz w:val="24"/>
          <w:szCs w:val="24"/>
        </w:rPr>
        <w:t xml:space="preserve">авалера ордена </w:t>
      </w:r>
    </w:p>
    <w:p w:rsidR="00192F3A" w:rsidRDefault="00192F3A" w:rsidP="008C0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«Красной звезды</w:t>
      </w:r>
      <w:r w:rsidR="008C09E9">
        <w:rPr>
          <w:rFonts w:ascii="Times New Roman" w:hAnsi="Times New Roman" w:cs="Times New Roman"/>
          <w:sz w:val="24"/>
          <w:szCs w:val="24"/>
        </w:rPr>
        <w:t>» Игоря Александровича Высотина»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032"/>
      </w:tblGrid>
      <w:tr w:rsidR="00192F3A" w:rsidTr="00107C20">
        <w:trPr>
          <w:trHeight w:val="1921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C0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_______/Н.В. Гуляева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«__»____________2022г.</w:t>
            </w:r>
          </w:p>
          <w:p w:rsidR="00192F3A" w:rsidRDefault="00192F3A" w:rsidP="008C09E9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C0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Кривлякская СОШ №3</w:t>
            </w:r>
          </w:p>
          <w:p w:rsidR="00107C20" w:rsidRDefault="00107C20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 И.А.Высотина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/___________/А.В. Почтарь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№ ______________</w:t>
            </w:r>
          </w:p>
          <w:p w:rsidR="00192F3A" w:rsidRDefault="00192F3A" w:rsidP="008C09E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«__»__________2022г.</w:t>
            </w:r>
          </w:p>
          <w:p w:rsidR="00192F3A" w:rsidRDefault="00192F3A" w:rsidP="008C09E9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8C09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192F3A" w:rsidRDefault="00192F3A" w:rsidP="008C09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«Здравствуй, театр!» для 5 класса.</w:t>
      </w: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E9" w:rsidRDefault="008C09E9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E9" w:rsidRDefault="008C09E9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20" w:rsidRDefault="00107C20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20" w:rsidRDefault="00107C20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20" w:rsidRDefault="00107C20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20" w:rsidRDefault="00107C20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F3A" w:rsidRDefault="00192F3A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театральная деятельность </w:t>
      </w:r>
    </w:p>
    <w:p w:rsidR="00192F3A" w:rsidRDefault="00192F3A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учащихся: 12-13 лет</w:t>
      </w:r>
    </w:p>
    <w:p w:rsidR="00192F3A" w:rsidRDefault="00192F3A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34</w:t>
      </w:r>
    </w:p>
    <w:p w:rsidR="00192F3A" w:rsidRDefault="00192F3A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92F3A" w:rsidRDefault="00192F3A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составила: Мерзлякова Е.П.</w:t>
      </w:r>
    </w:p>
    <w:p w:rsidR="00192F3A" w:rsidRDefault="00192F3A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07C20" w:rsidRDefault="00107C20" w:rsidP="00192F3A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92F3A" w:rsidRDefault="00192F3A" w:rsidP="00192F3A">
      <w:pPr>
        <w:widowControl w:val="0"/>
        <w:tabs>
          <w:tab w:val="left" w:pos="9288"/>
        </w:tabs>
        <w:suppressAutoHyphens/>
        <w:spacing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Рассмотрено на заседании </w:t>
      </w:r>
    </w:p>
    <w:p w:rsidR="00192F3A" w:rsidRDefault="00107C20" w:rsidP="00107C20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</w:t>
      </w:r>
      <w:r w:rsidR="00192F3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педагогического совета</w:t>
      </w:r>
    </w:p>
    <w:p w:rsidR="00192F3A" w:rsidRDefault="00107C20" w:rsidP="00107C20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</w:t>
      </w:r>
      <w:r w:rsidR="00192F3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протокол № ____</w:t>
      </w:r>
    </w:p>
    <w:p w:rsidR="00192F3A" w:rsidRDefault="00107C20" w:rsidP="00107C20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192F3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от «__»_______2022 г.</w:t>
      </w:r>
    </w:p>
    <w:p w:rsidR="00192F3A" w:rsidRDefault="00192F3A" w:rsidP="00192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B6E" w:rsidRDefault="00413B6E" w:rsidP="00192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9E9" w:rsidRDefault="008C09E9" w:rsidP="00192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07C20" w:rsidRDefault="00107C20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0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192F3A" w:rsidRPr="00192F3A" w:rsidRDefault="00192F3A" w:rsidP="00192F3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2F3A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«Театральная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«Здравствуй, театр!</w:t>
      </w:r>
      <w:r w:rsidRPr="00192F3A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192F3A" w:rsidRPr="00192F3A" w:rsidRDefault="00192F3A" w:rsidP="00192F3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92F3A">
        <w:rPr>
          <w:rFonts w:ascii="Times New Roman" w:hAnsi="Times New Roman" w:cs="Times New Roman"/>
          <w:sz w:val="24"/>
          <w:szCs w:val="24"/>
        </w:rPr>
        <w:tab/>
        <w:t>Программа ориентирована на развитие личности ребенка, на требования к его  личностным и метапредметным результатам, направлена на гуманизацию воспитательно-образовательной работы с детьми, основана на психологических особенностях развития младших школьников.</w:t>
      </w: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эстетического, интеллектуального, нравственного развития воспитанников.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Задачи, решаемые в рамках данной программы: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поэтапное освоение детьми различных видов творчества.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E9003C" w:rsidRDefault="00192F3A" w:rsidP="00E9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192F3A" w:rsidRPr="00E9003C" w:rsidRDefault="00192F3A" w:rsidP="00E90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E9003C" w:rsidRPr="00E9003C" w:rsidRDefault="00E9003C" w:rsidP="00E900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РАЗДЕЛ 1. Основы театральной культуры. Театр как вид искусства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lastRenderedPageBreak/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РАЗДЕЛ 2. РИТМОПЛАСТИКА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Ритмопластика массовых сцен и образов. Совершенствование осанки и походки. Владение своим телом, свобода и выразительность движений.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Постановка танцев (для отдельных эпизодов).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1F0BA8" w:rsidP="001F0B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9003C" w:rsidRPr="00E9003C">
        <w:rPr>
          <w:rFonts w:ascii="Times New Roman" w:hAnsi="Times New Roman" w:cs="Times New Roman"/>
          <w:sz w:val="24"/>
          <w:szCs w:val="24"/>
        </w:rPr>
        <w:t xml:space="preserve"> 3. ТЕАТРАЛЬНАЯ ИГРА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1F0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РАЗДЕЛ 4. ЭТИКА И ЭТИКЕТ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«Этика», «этикет», «этикетка» Такт. Золотое правило нравственности. Культурный человек… Какой он?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1F0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РАЗДЕЛ 5 Культура и техника речи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Учимся говорить красиво. Развитие дыхания и свободы речевого аппарата.</w:t>
      </w: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</w:p>
    <w:p w:rsidR="00E9003C" w:rsidRPr="00E9003C" w:rsidRDefault="00E9003C" w:rsidP="00E9003C">
      <w:pPr>
        <w:rPr>
          <w:rFonts w:ascii="Times New Roman" w:hAnsi="Times New Roman" w:cs="Times New Roman"/>
          <w:sz w:val="24"/>
          <w:szCs w:val="24"/>
        </w:rPr>
      </w:pPr>
      <w:r w:rsidRPr="00E9003C">
        <w:rPr>
          <w:rFonts w:ascii="Times New Roman" w:hAnsi="Times New Roman" w:cs="Times New Roman"/>
          <w:sz w:val="24"/>
          <w:szCs w:val="24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</w:t>
      </w:r>
      <w:r w:rsidR="00565233">
        <w:rPr>
          <w:rFonts w:ascii="Times New Roman" w:hAnsi="Times New Roman" w:cs="Times New Roman"/>
          <w:sz w:val="24"/>
          <w:szCs w:val="24"/>
        </w:rPr>
        <w:t xml:space="preserve">мма обеспечивает достижение пятиклассниками </w:t>
      </w:r>
      <w:r>
        <w:rPr>
          <w:rFonts w:ascii="Times New Roman" w:hAnsi="Times New Roman" w:cs="Times New Roman"/>
          <w:sz w:val="24"/>
          <w:szCs w:val="24"/>
        </w:rPr>
        <w:t xml:space="preserve">следующих личностных, метапредметных результатов. </w:t>
      </w: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 xml:space="preserve">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65233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3A" w:rsidRDefault="00192F3A" w:rsidP="00192F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233" w:rsidRPr="00565233" w:rsidRDefault="00192F3A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 xml:space="preserve">  </w:t>
      </w:r>
      <w:r w:rsidR="00565233"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 xml:space="preserve"> </w:t>
      </w:r>
      <w:r w:rsidR="00565233" w:rsidRPr="00565233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-умение организовывать самостоятельную творческую деятельность, выбирать средства для реализации художественного замысла;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-планировать свои действия на отдельных этапах работы над выступлением, пьесой;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 осуществлять контроль, коррекцию и оценку результатов своей деятельности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 осваивать начальные формы познавательной и личностной рефлексии; позитивной самооценки своих актёрских способностей.</w:t>
      </w:r>
    </w:p>
    <w:p w:rsidR="00192F3A" w:rsidRPr="00565233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Pr="00565233" w:rsidRDefault="00192F3A" w:rsidP="00192F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233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-пользоваться приёмами анализа и синтеза при чтении и просмотре видеозаписей, проводить сравнение и анализ поведения героя.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 понимать и применять полученную информацию при выполнении заданий;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-проявлять индивидуальные творческие способности при сочинении этюдов, подборе простейших рифм, чтении по ролям, в инсценизации.</w:t>
      </w:r>
    </w:p>
    <w:p w:rsidR="00192F3A" w:rsidRPr="00565233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565233" w:rsidRPr="00565233" w:rsidRDefault="00192F3A" w:rsidP="00565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233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565233" w:rsidRPr="00565233" w:rsidRDefault="00192F3A" w:rsidP="00565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5233">
        <w:rPr>
          <w:rFonts w:ascii="Times New Roman" w:hAnsi="Times New Roman" w:cs="Times New Roman"/>
          <w:sz w:val="24"/>
          <w:szCs w:val="24"/>
        </w:rPr>
        <w:t xml:space="preserve"> </w:t>
      </w:r>
      <w:r w:rsidR="00565233" w:rsidRPr="00565233">
        <w:rPr>
          <w:rFonts w:ascii="Times New Roman" w:hAnsi="Times New Roman" w:cs="Times New Roman"/>
          <w:sz w:val="24"/>
          <w:szCs w:val="24"/>
        </w:rPr>
        <w:t>-включаться в диалог, в коллективное обсуждение, проявлять инициативу и активность;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-работать в группе, учитывать мнения партнёров, отличные от собственных;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 обращаться за помощью; формулировать свои затруднения; понимать свой успех и неуспех;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-предлагать помощь и сотрудничество другим;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>-слушать собеседника и слышать его;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 w:rsidRPr="00565233">
        <w:rPr>
          <w:rFonts w:ascii="Times New Roman" w:hAnsi="Times New Roman" w:cs="Times New Roman"/>
          <w:sz w:val="24"/>
          <w:szCs w:val="24"/>
        </w:rPr>
        <w:t xml:space="preserve"> -договариваться о распределении функций и ролей в совместной деятельности, приходить к общему решению;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уметь слушать и слышать товарищей; понимать их позицию;</w:t>
      </w:r>
    </w:p>
    <w:p w:rsidR="00565233" w:rsidRPr="00565233" w:rsidRDefault="00565233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233">
        <w:rPr>
          <w:rFonts w:ascii="Times New Roman" w:hAnsi="Times New Roman" w:cs="Times New Roman"/>
          <w:sz w:val="24"/>
          <w:szCs w:val="24"/>
        </w:rPr>
        <w:t>осуществлять взаимный контроль, адекватно оценивать собственное поведение и поведение окружающих.</w:t>
      </w:r>
    </w:p>
    <w:p w:rsidR="00192F3A" w:rsidRPr="00565233" w:rsidRDefault="00192F3A" w:rsidP="00565233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565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565233">
      <w:pPr>
        <w:spacing w:line="228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65233" w:rsidRPr="00565233">
        <w:rPr>
          <w:rFonts w:ascii="Times New Roman" w:hAnsi="Times New Roman" w:cs="Times New Roman"/>
          <w:sz w:val="24"/>
          <w:szCs w:val="24"/>
        </w:rPr>
        <w:t>выполнять упражнения актёрского тренинга;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65233" w:rsidRPr="00565233">
        <w:rPr>
          <w:rFonts w:ascii="Times New Roman" w:hAnsi="Times New Roman" w:cs="Times New Roman"/>
          <w:sz w:val="24"/>
          <w:szCs w:val="24"/>
        </w:rPr>
        <w:t>строить этюд в паре с любым партнёром;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65233" w:rsidRPr="00565233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65233" w:rsidRPr="00565233">
        <w:rPr>
          <w:rFonts w:ascii="Times New Roman" w:hAnsi="Times New Roman" w:cs="Times New Roman"/>
          <w:sz w:val="24"/>
          <w:szCs w:val="24"/>
        </w:rPr>
        <w:t>учатся говорить четко, красиво;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5233" w:rsidRPr="00565233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5233" w:rsidRPr="00565233">
        <w:rPr>
          <w:rFonts w:ascii="Times New Roman" w:hAnsi="Times New Roman" w:cs="Times New Roman"/>
          <w:sz w:val="24"/>
          <w:szCs w:val="24"/>
        </w:rPr>
        <w:t>сочинять этюды на заданную тему;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5233" w:rsidRPr="00565233">
        <w:rPr>
          <w:rFonts w:ascii="Times New Roman" w:hAnsi="Times New Roman" w:cs="Times New Roman"/>
          <w:sz w:val="24"/>
          <w:szCs w:val="24"/>
        </w:rPr>
        <w:t>изучать особенности декламации стихотворного текста и прозы;</w:t>
      </w:r>
    </w:p>
    <w:p w:rsidR="00565233" w:rsidRPr="00565233" w:rsidRDefault="00E9003C" w:rsidP="0056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65233" w:rsidRPr="00565233">
        <w:rPr>
          <w:rFonts w:ascii="Times New Roman" w:hAnsi="Times New Roman" w:cs="Times New Roman"/>
          <w:sz w:val="24"/>
          <w:szCs w:val="24"/>
        </w:rPr>
        <w:t xml:space="preserve"> умению выражать разнообразные эмоциональные состояния (грусть, радость, злоба, удивление, восхищение, счастье).</w:t>
      </w:r>
    </w:p>
    <w:p w:rsidR="00192F3A" w:rsidRPr="00565233" w:rsidRDefault="00192F3A" w:rsidP="00565233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E90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spacing w:line="24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192F3A" w:rsidRDefault="00192F3A" w:rsidP="00192F3A">
      <w:pPr>
        <w:spacing w:line="24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192F3A" w:rsidRDefault="00192F3A" w:rsidP="00192F3A">
      <w:pPr>
        <w:spacing w:line="24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192F3A" w:rsidRDefault="00192F3A" w:rsidP="00192F3A">
      <w:pPr>
        <w:numPr>
          <w:ilvl w:val="0"/>
          <w:numId w:val="1"/>
        </w:numPr>
        <w:spacing w:line="24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192F3A" w:rsidRDefault="00192F3A" w:rsidP="00192F3A">
      <w:pPr>
        <w:numPr>
          <w:ilvl w:val="0"/>
          <w:numId w:val="1"/>
        </w:numPr>
        <w:spacing w:line="24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192F3A" w:rsidRDefault="00192F3A" w:rsidP="00192F3A">
      <w:pPr>
        <w:numPr>
          <w:ilvl w:val="0"/>
          <w:numId w:val="1"/>
        </w:numPr>
        <w:spacing w:line="24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викторин и конкурсов;</w:t>
      </w:r>
    </w:p>
    <w:p w:rsidR="00192F3A" w:rsidRDefault="00192F3A" w:rsidP="00192F3A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музыке, чтению, русскому языку.</w:t>
      </w:r>
    </w:p>
    <w:p w:rsidR="00192F3A" w:rsidRDefault="00192F3A" w:rsidP="00192F3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92F3A" w:rsidSect="00107C20">
          <w:pgSz w:w="11907" w:h="16839" w:code="9"/>
          <w:pgMar w:top="709" w:right="879" w:bottom="1134" w:left="567" w:header="709" w:footer="709" w:gutter="0"/>
          <w:cols w:space="720"/>
          <w:docGrid w:linePitch="299"/>
        </w:sectPr>
      </w:pP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66"/>
        <w:gridCol w:w="1727"/>
        <w:gridCol w:w="3199"/>
        <w:gridCol w:w="1610"/>
        <w:gridCol w:w="1648"/>
        <w:gridCol w:w="1494"/>
      </w:tblGrid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Default="00192F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A" w:rsidRDefault="0019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A" w:rsidRDefault="0019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192F3A" w:rsidRDefault="0019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изучения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3A" w:rsidRDefault="0019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Формируемые умения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Default="00192F3A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по плану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Default="00192F3A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по факту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Default="00192F3A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Примечания  </w:t>
            </w: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F0BA8" w:rsidRPr="00471641" w:rsidRDefault="001F0BA8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«Снежный ком». Руководитель кружка знакомит ребят с программой кружка, правилами поведения на кружке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-знают правила поведения на кружке;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знают программу кружка;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0BA8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Что, такое </w:t>
            </w:r>
            <w:r w:rsidR="00192F3A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детям возможность окунуться в мир фантазии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воображения. Познакомить с понятием «театр».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-узнать какие предметы в театре находятся;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-узнают кто такие актеры;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-Узнают, что такое театр.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театрами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узнают какие бывают театры;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-познакомить детей с театральной терминологией;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основными видами театрального искусства;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вести себя на сцене. Учить детей ориентироваться в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пространстве, равномерно размещаться на площадке. Учимся строить диалог с партнером на заданную тему.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-Учить детей ориентироваться в пространстве, равномерно размещаться на площадке, строить диалог с партнером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заданную тему;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Репетиция сказки </w:t>
            </w:r>
            <w:r w:rsidR="001F0BA8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выбор ученико</w:t>
            </w:r>
            <w:r w:rsidR="001F0BA8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 над темпом, громкостью, мимикой на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основе  игр: «Репортаж с соревнований по гребле»,«Шайба в воротах»,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-упражнять в четком произношении слов, отрабатывать дикцию;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уметь мимикой, тембром  голоса, передавать чувства героя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пословиц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Разучиваем пословицы. Инсценировка пословиц. Игра-миниатюра с пословицами «Объяснялки»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расслаблять отдельные группы мышц, запоминать пословицы;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0BA8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Какие, разные театры!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Рассказать детям в доступной форме о видах театрального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искусства.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сказки Н.Грибачёва «Заяц Коська и его друзья». Инсценирование понравившихся диалогов.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-Развивать способность различать виды театрального искусства;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наблюдательность, образное мышление, фантазию, воображение, интерес  к сценическому искусству;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0BA8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сказки и распределение ролей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0BA8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8" w:rsidRPr="00471641" w:rsidRDefault="001F0BA8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-упражнять в четком произношении слов, отрабатывать дикцию;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культуру поведения в театре.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0BA8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стихов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0BA8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Стихи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  <w:p w:rsidR="001F0BA8" w:rsidRPr="00471641" w:rsidRDefault="001F0BA8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отрабатывать дикцию;</w:t>
            </w:r>
          </w:p>
          <w:p w:rsidR="001F0BA8" w:rsidRPr="00471641" w:rsidRDefault="001F0BA8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A8" w:rsidRPr="00471641" w:rsidRDefault="001F0BA8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сказки «Рукавичка» на новый лад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0BA8" w:rsidRPr="00471641">
              <w:rPr>
                <w:rFonts w:ascii="Times New Roman" w:hAnsi="Times New Roman" w:cs="Times New Roman"/>
                <w:sz w:val="24"/>
                <w:szCs w:val="24"/>
              </w:rPr>
              <w:t>Сказка «Рукавичка»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A" w:rsidRPr="00471641" w:rsidRDefault="001F341A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47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по ролям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сказка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92F3A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строить диалог с партнером на заданную тему;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произношении слов, отрабатывать дикцию;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-умение работать в коллективе.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театре. Понятия «зритель» и «фанат».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зрительное, слуховое внимание, память, наблюдательность, образное мышление, фантазию, воображение</w:t>
            </w:r>
            <w:r w:rsidR="001F341A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F341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-узнают как вести себя в театре;</w:t>
            </w:r>
          </w:p>
          <w:p w:rsidR="001F341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-кто такой «зритель» и «фанат»?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театрального искусства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зрительное, слуховое внимание, память, наблюдательность, образное мышление, фантазию, воображение</w:t>
            </w:r>
            <w:r w:rsidR="001F341A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Новогодними </w:t>
            </w:r>
            <w:r w:rsidRPr="0047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A" w:rsidRPr="00471641" w:rsidRDefault="001F341A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постановки. Распределени</w:t>
            </w:r>
            <w:r w:rsidRPr="0047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ролей с учетом пожеланий артистов.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4C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-развивать навыки действий с воображаемыми предметами;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Работа над артикуляцией звуков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F341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зрительное, слуховое внимание, память, наблюдательность, образное мышление, фантазию, воображение;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F341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дикцией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-учатся выделять главную мысль из текста;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мышление, память ,воображение.</w:t>
            </w:r>
          </w:p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находить ключевые слова в отдельных фразах и предложениях и выделять их голосом; </w:t>
            </w:r>
          </w:p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</w:p>
          <w:p w:rsidR="0096334C" w:rsidRPr="00471641" w:rsidRDefault="0096334C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пластические игры и упражнения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Ритмопластика массовых сцен и образов.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воображаемыми предметами;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осанки и походки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т.д.);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«Изобрази», «Войди в образ». «Профессионалы», «Что бы это значило», «Перехват». Упражнения </w:t>
            </w:r>
            <w:r w:rsidRPr="0047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«Исходное положение», « Зернышко»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Игры и упранения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воображаемыми предметами;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Этюд как основное средство воспитания актера.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-узнают что такое этюд;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4C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Работа над движениями на сцене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воображение, внимание.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-взаимодействовать в коллективе.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trHeight w:val="3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-развитие образного мышления;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-развития фантазии, воображения, интереса к сценическому искусству;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-развитие пластики и мимики.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«Этика», «этикет», «этикетка», научиться их различать.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содержанием</w:t>
            </w:r>
            <w:r w:rsidR="0096334C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96334C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92F3A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навыки действий с воображаемыми предметами;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6334C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узнают что такое этика и </w:t>
            </w:r>
            <w:r w:rsidR="0096334C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этикет.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41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41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воображаемыми предметами; </w:t>
            </w:r>
          </w:p>
          <w:p w:rsidR="00471641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471641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41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Учить высказывать свое мнение, аргументировать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-умение аргументировать свой ответ;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-пополнение словарного запаса.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произведения, распределение ролей.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выделять главную мысль из текста;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мышление, память ,воображение.</w:t>
            </w:r>
          </w:p>
          <w:p w:rsidR="00471641" w:rsidRPr="00471641" w:rsidRDefault="00471641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находить ключевые слова в отдельных фразах и предложениях и выделять их голосом;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декораций и 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костюмов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-умение выходить из трудных ситуаций;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воображение и смекалку.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выбранной сказки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-воспитывать нравственно-эстетические качества.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</w:t>
            </w:r>
            <w:r w:rsidR="00471641"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тиция выбранной сказки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постановку дыхания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-уметь выполнять упражнения на постановку дыхания;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-работать в коллективе;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артикуляционного аппарата.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-уметь выполнять упражнения на развитие артикуляционного аппарата;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недостающих костюмов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-умение детьми импровизировать;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-работать в коллективе;</w:t>
            </w:r>
          </w:p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716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47164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Репетиция </w:t>
            </w:r>
            <w:r w:rsidR="00471641" w:rsidRPr="004716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выбранной </w:t>
            </w:r>
            <w:r w:rsidRPr="004716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сказки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F3A" w:rsidTr="00192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A" w:rsidRPr="00471641" w:rsidRDefault="00192F3A" w:rsidP="004716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Премьера спектакля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Pr="00471641" w:rsidRDefault="00192F3A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471641" w:rsidRPr="00471641" w:rsidRDefault="00471641" w:rsidP="0047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  <w:p w:rsidR="00192F3A" w:rsidRPr="00471641" w:rsidRDefault="00471641" w:rsidP="00471641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164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-умение выступать на сцене.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A" w:rsidRDefault="00192F3A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rPr>
          <w:rFonts w:ascii="Times New Roman" w:hAnsi="Times New Roman" w:cs="Times New Roman"/>
          <w:sz w:val="24"/>
          <w:szCs w:val="24"/>
        </w:rPr>
        <w:sectPr w:rsidR="00192F3A">
          <w:pgSz w:w="11907" w:h="8392" w:orient="landscape"/>
          <w:pgMar w:top="1134" w:right="1134" w:bottom="1134" w:left="1134" w:header="709" w:footer="709" w:gutter="0"/>
          <w:cols w:space="720"/>
        </w:sectPr>
      </w:pPr>
    </w:p>
    <w:p w:rsidR="00192F3A" w:rsidRDefault="00192F3A" w:rsidP="00192F3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192F3A" w:rsidRDefault="00192F3A" w:rsidP="00192F3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Горбачёв И.А. Театральные сезоны в школе.- Москва, 2013 год  </w:t>
      </w:r>
    </w:p>
    <w:p w:rsidR="00192F3A" w:rsidRDefault="00192F3A" w:rsidP="00192F3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Калинина Г.В. Давайте устроим театр. – Москва, 2007 год  </w:t>
      </w:r>
    </w:p>
    <w:p w:rsidR="00192F3A" w:rsidRDefault="00192F3A" w:rsidP="00192F3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Лебедева Г.Н. Внеклассные мероприятия в начальной школе. – Москва, 2008 год.</w:t>
      </w:r>
    </w:p>
    <w:p w:rsidR="00192F3A" w:rsidRDefault="00192F3A" w:rsidP="00192F3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F3A" w:rsidRDefault="00192F3A" w:rsidP="00192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F3A" w:rsidRDefault="00192F3A" w:rsidP="00192F3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F3A" w:rsidRDefault="00311536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oval id="_x0000_s1026" style="position:absolute;margin-left:131.05pt;margin-top:20.85pt;width:36pt;height:36pt;z-index:251658240" stroked="f"/>
        </w:pict>
      </w:r>
    </w:p>
    <w:p w:rsidR="00192F3A" w:rsidRDefault="00192F3A" w:rsidP="00192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49CA" w:rsidRDefault="00311536"/>
    <w:sectPr w:rsidR="000449CA" w:rsidSect="00192F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2F3A"/>
    <w:rsid w:val="00057543"/>
    <w:rsid w:val="000F6AF5"/>
    <w:rsid w:val="00107C20"/>
    <w:rsid w:val="00192F3A"/>
    <w:rsid w:val="001C1624"/>
    <w:rsid w:val="001F0BA8"/>
    <w:rsid w:val="001F341A"/>
    <w:rsid w:val="00311536"/>
    <w:rsid w:val="003752AD"/>
    <w:rsid w:val="003C134E"/>
    <w:rsid w:val="00413B6E"/>
    <w:rsid w:val="00471641"/>
    <w:rsid w:val="00565233"/>
    <w:rsid w:val="008C09E9"/>
    <w:rsid w:val="0096334C"/>
    <w:rsid w:val="009F06D9"/>
    <w:rsid w:val="00D9467E"/>
    <w:rsid w:val="00E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A"/>
    <w:pPr>
      <w:spacing w:line="276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34"/>
    <w:semiHidden/>
    <w:unhideWhenUsed/>
    <w:qFormat/>
    <w:rsid w:val="00192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26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</cp:lastModifiedBy>
  <cp:revision>6</cp:revision>
  <cp:lastPrinted>2022-11-07T08:35:00Z</cp:lastPrinted>
  <dcterms:created xsi:type="dcterms:W3CDTF">2022-10-30T07:02:00Z</dcterms:created>
  <dcterms:modified xsi:type="dcterms:W3CDTF">2022-11-09T07:35:00Z</dcterms:modified>
</cp:coreProperties>
</file>